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53FA" w14:textId="30838150" w:rsidR="00627124" w:rsidRPr="00627124" w:rsidRDefault="00627124" w:rsidP="00627124">
      <w:pPr>
        <w:rPr>
          <w:b/>
          <w:bCs/>
        </w:rPr>
      </w:pPr>
      <w:r w:rsidRPr="00627124">
        <w:rPr>
          <w:b/>
          <w:bCs/>
          <w:i/>
          <w:iCs/>
        </w:rPr>
        <w:t>*Note-</w:t>
      </w:r>
      <w:r w:rsidRPr="00627124">
        <w:rPr>
          <w:b/>
          <w:bCs/>
        </w:rPr>
        <w:t xml:space="preserve"> </w:t>
      </w:r>
      <w:r w:rsidRPr="00627124">
        <w:rPr>
          <w:i/>
          <w:iCs/>
        </w:rPr>
        <w:t>This very basic planning matrix example and template allow</w:t>
      </w:r>
      <w:r w:rsidR="006D668F">
        <w:rPr>
          <w:i/>
          <w:iCs/>
        </w:rPr>
        <w:t>s</w:t>
      </w:r>
      <w:r w:rsidRPr="00627124">
        <w:rPr>
          <w:i/>
          <w:iCs/>
        </w:rPr>
        <w:t xml:space="preserve"> IDs and instructors to organize course goals/objectives, resources, formative activities, and assessment activities while also considering demands on their own time, DEIA equity and inclusion preparations, and the use of AI as planned or mitigated.</w:t>
      </w:r>
    </w:p>
    <w:p w14:paraId="712609D3" w14:textId="4B6AD6DF" w:rsidR="00C50DA8" w:rsidRDefault="00962787" w:rsidP="00962787">
      <w:pPr>
        <w:pStyle w:val="Title"/>
        <w:jc w:val="center"/>
      </w:pPr>
      <w:r>
        <w:t>Planning Matrix</w:t>
      </w:r>
      <w:r w:rsidR="00201296">
        <w:t>: DEIA and AI Considerations</w:t>
      </w:r>
      <w:r>
        <w:t xml:space="preserve"> </w:t>
      </w:r>
    </w:p>
    <w:p w14:paraId="6053D763" w14:textId="659E3E4E" w:rsidR="00962787" w:rsidRDefault="000156D4" w:rsidP="000156D4">
      <w:pPr>
        <w:pStyle w:val="Heading1"/>
        <w:jc w:val="center"/>
      </w:pPr>
      <w:r>
        <w:t>A2111: Our Interactions with Animals</w:t>
      </w:r>
    </w:p>
    <w:p w14:paraId="431A5B4E" w14:textId="77777777" w:rsidR="00962787" w:rsidRDefault="00962787" w:rsidP="00962787">
      <w:pPr>
        <w:jc w:val="center"/>
      </w:pPr>
    </w:p>
    <w:p w14:paraId="3D01CB9B" w14:textId="00482868" w:rsidR="00A24F25" w:rsidRDefault="00962787" w:rsidP="00962787">
      <w:pPr>
        <w:pStyle w:val="ListParagraph"/>
        <w:numPr>
          <w:ilvl w:val="0"/>
          <w:numId w:val="3"/>
        </w:numPr>
      </w:pPr>
      <w:r>
        <w:t xml:space="preserve">Course Mode: </w:t>
      </w:r>
      <w:r w:rsidRPr="000156D4">
        <w:rPr>
          <w:color w:val="FF0000"/>
        </w:rPr>
        <w:t>Online only</w:t>
      </w:r>
    </w:p>
    <w:p w14:paraId="6AD50BE1" w14:textId="217FF463" w:rsidR="00962787" w:rsidRDefault="00962787" w:rsidP="00A24F25">
      <w:pPr>
        <w:pStyle w:val="ListParagraph"/>
        <w:numPr>
          <w:ilvl w:val="0"/>
          <w:numId w:val="3"/>
        </w:numPr>
      </w:pPr>
      <w:r>
        <w:t>Course goals: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6"/>
        <w:gridCol w:w="4959"/>
        <w:gridCol w:w="1440"/>
        <w:gridCol w:w="3240"/>
      </w:tblGrid>
      <w:tr w:rsidR="00962787" w14:paraId="1AAC552A" w14:textId="4ACBB60A" w:rsidTr="000156D4">
        <w:tc>
          <w:tcPr>
            <w:tcW w:w="4216" w:type="dxa"/>
            <w:shd w:val="clear" w:color="auto" w:fill="4C94D8" w:themeFill="text2" w:themeFillTint="80"/>
          </w:tcPr>
          <w:p w14:paraId="103471CA" w14:textId="55718D4C" w:rsidR="00962787" w:rsidRPr="00962787" w:rsidRDefault="00962787" w:rsidP="00962787">
            <w:pPr>
              <w:jc w:val="center"/>
              <w:rPr>
                <w:b/>
                <w:bCs/>
              </w:rPr>
            </w:pPr>
            <w:r w:rsidRPr="00962787">
              <w:rPr>
                <w:b/>
                <w:bCs/>
              </w:rPr>
              <w:t>Course goals (as laid out in the program description/course catalog)</w:t>
            </w:r>
          </w:p>
        </w:tc>
        <w:tc>
          <w:tcPr>
            <w:tcW w:w="4959" w:type="dxa"/>
            <w:shd w:val="clear" w:color="auto" w:fill="4C94D8" w:themeFill="text2" w:themeFillTint="80"/>
          </w:tcPr>
          <w:p w14:paraId="46FE0901" w14:textId="17C35D61" w:rsidR="00962787" w:rsidRPr="00962787" w:rsidRDefault="00962787" w:rsidP="00962787">
            <w:pPr>
              <w:jc w:val="center"/>
              <w:rPr>
                <w:b/>
                <w:bCs/>
              </w:rPr>
            </w:pPr>
            <w:r w:rsidRPr="00962787">
              <w:rPr>
                <w:b/>
                <w:bCs/>
              </w:rPr>
              <w:t>Related objectives</w:t>
            </w:r>
          </w:p>
        </w:tc>
        <w:tc>
          <w:tcPr>
            <w:tcW w:w="1440" w:type="dxa"/>
            <w:shd w:val="clear" w:color="auto" w:fill="4C94D8" w:themeFill="text2" w:themeFillTint="80"/>
          </w:tcPr>
          <w:p w14:paraId="1873C6CF" w14:textId="4CF67A99" w:rsidR="00962787" w:rsidRPr="00962787" w:rsidRDefault="00962787" w:rsidP="00962787">
            <w:pPr>
              <w:jc w:val="center"/>
              <w:rPr>
                <w:b/>
                <w:bCs/>
              </w:rPr>
            </w:pPr>
            <w:r w:rsidRPr="00962787">
              <w:rPr>
                <w:b/>
                <w:bCs/>
              </w:rPr>
              <w:t>Module introduced</w:t>
            </w:r>
          </w:p>
        </w:tc>
        <w:tc>
          <w:tcPr>
            <w:tcW w:w="3240" w:type="dxa"/>
            <w:shd w:val="clear" w:color="auto" w:fill="4C94D8" w:themeFill="text2" w:themeFillTint="80"/>
          </w:tcPr>
          <w:p w14:paraId="04136B56" w14:textId="3B3F9056" w:rsidR="00962787" w:rsidRPr="00962787" w:rsidRDefault="00962787" w:rsidP="00962787">
            <w:pPr>
              <w:jc w:val="center"/>
              <w:rPr>
                <w:b/>
                <w:bCs/>
              </w:rPr>
            </w:pPr>
            <w:r w:rsidRPr="00962787">
              <w:rPr>
                <w:b/>
                <w:bCs/>
              </w:rPr>
              <w:t>Module Assessed</w:t>
            </w:r>
          </w:p>
        </w:tc>
      </w:tr>
      <w:tr w:rsidR="00962787" w14:paraId="29F5F0CF" w14:textId="78098394" w:rsidTr="000156D4">
        <w:tc>
          <w:tcPr>
            <w:tcW w:w="4216" w:type="dxa"/>
          </w:tcPr>
          <w:p w14:paraId="604BF204" w14:textId="08588639" w:rsidR="00962787" w:rsidRPr="00097F3C" w:rsidRDefault="00962787" w:rsidP="00962787">
            <w:pPr>
              <w:pStyle w:val="ListParagraph"/>
              <w:ind w:left="67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Ex: Differentiate between common household pets.</w:t>
            </w:r>
          </w:p>
        </w:tc>
        <w:tc>
          <w:tcPr>
            <w:tcW w:w="4959" w:type="dxa"/>
          </w:tcPr>
          <w:p w14:paraId="5C906169" w14:textId="6B9FF376" w:rsidR="00962787" w:rsidRPr="00097F3C" w:rsidRDefault="00962787" w:rsidP="00962787">
            <w:pPr>
              <w:pStyle w:val="ListParagraph"/>
              <w:ind w:left="-102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physical characteristics of dogs.</w:t>
            </w:r>
            <w:r w:rsidRPr="00097F3C">
              <w:rPr>
                <w:sz w:val="20"/>
                <w:szCs w:val="20"/>
              </w:rPr>
              <w:br/>
            </w:r>
            <w:r w:rsidRPr="00097F3C">
              <w:rPr>
                <w:sz w:val="20"/>
                <w:szCs w:val="20"/>
              </w:rPr>
              <w:br/>
              <w:t>Identify behavioral characteristics of dogs.</w:t>
            </w:r>
          </w:p>
        </w:tc>
        <w:tc>
          <w:tcPr>
            <w:tcW w:w="1440" w:type="dxa"/>
          </w:tcPr>
          <w:p w14:paraId="61EAD8CA" w14:textId="3CF0497A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14:paraId="31398214" w14:textId="77777777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1 – formative activities</w:t>
            </w:r>
          </w:p>
          <w:p w14:paraId="3C6BC307" w14:textId="6B367786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(discussion, H5P activity)</w:t>
            </w:r>
          </w:p>
          <w:p w14:paraId="2009AD98" w14:textId="440CEA77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3 – Unit Exam</w:t>
            </w:r>
          </w:p>
        </w:tc>
      </w:tr>
      <w:tr w:rsidR="00962787" w14:paraId="33951779" w14:textId="2E555831" w:rsidTr="000156D4">
        <w:tc>
          <w:tcPr>
            <w:tcW w:w="4216" w:type="dxa"/>
          </w:tcPr>
          <w:p w14:paraId="2F255D11" w14:textId="77777777" w:rsidR="00962787" w:rsidRPr="00097F3C" w:rsidRDefault="00962787" w:rsidP="00962787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47702054" w14:textId="5615F640" w:rsidR="00962787" w:rsidRPr="00097F3C" w:rsidRDefault="00962787" w:rsidP="00962787">
            <w:pPr>
              <w:pStyle w:val="ListParagraph"/>
              <w:ind w:left="-102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physical characteristics of cats.</w:t>
            </w:r>
            <w:r w:rsidRPr="00097F3C">
              <w:rPr>
                <w:sz w:val="20"/>
                <w:szCs w:val="20"/>
              </w:rPr>
              <w:br/>
            </w:r>
            <w:r w:rsidRPr="00097F3C">
              <w:rPr>
                <w:sz w:val="20"/>
                <w:szCs w:val="20"/>
              </w:rPr>
              <w:br/>
              <w:t>Identify behavioral characteristics of cats.</w:t>
            </w:r>
          </w:p>
        </w:tc>
        <w:tc>
          <w:tcPr>
            <w:tcW w:w="1440" w:type="dxa"/>
          </w:tcPr>
          <w:p w14:paraId="4B51F616" w14:textId="693F9147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14:paraId="58D82F1B" w14:textId="4E8DE569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2 – formative activities</w:t>
            </w:r>
          </w:p>
          <w:p w14:paraId="0AEC0CBC" w14:textId="05EB3228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(discussion, H5P activity)</w:t>
            </w:r>
          </w:p>
          <w:p w14:paraId="1B251D94" w14:textId="789413EB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3 – Unit Exam</w:t>
            </w:r>
          </w:p>
        </w:tc>
      </w:tr>
      <w:tr w:rsidR="00962787" w14:paraId="74DAD793" w14:textId="77777777" w:rsidTr="000156D4">
        <w:tc>
          <w:tcPr>
            <w:tcW w:w="4216" w:type="dxa"/>
          </w:tcPr>
          <w:p w14:paraId="07C7A9BB" w14:textId="401833A2" w:rsidR="00962787" w:rsidRPr="00097F3C" w:rsidRDefault="00962787" w:rsidP="00962787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11C716FF" w14:textId="1A51532B" w:rsidR="00962787" w:rsidRPr="00097F3C" w:rsidRDefault="00962787" w:rsidP="00962787">
            <w:pPr>
              <w:pStyle w:val="ListParagraph"/>
              <w:ind w:left="-102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physical characteristics of ferrets.</w:t>
            </w:r>
            <w:r w:rsidRPr="00097F3C">
              <w:rPr>
                <w:sz w:val="20"/>
                <w:szCs w:val="20"/>
              </w:rPr>
              <w:br/>
            </w:r>
            <w:r w:rsidRPr="00097F3C">
              <w:rPr>
                <w:sz w:val="20"/>
                <w:szCs w:val="20"/>
              </w:rPr>
              <w:br/>
              <w:t>Identify behavioral characteristics of ferrets.</w:t>
            </w:r>
          </w:p>
        </w:tc>
        <w:tc>
          <w:tcPr>
            <w:tcW w:w="1440" w:type="dxa"/>
          </w:tcPr>
          <w:p w14:paraId="1DC9E09F" w14:textId="46B54754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14:paraId="34A6D0A6" w14:textId="10B8B8C6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3 – formative activities (discussion, H5P activity)</w:t>
            </w:r>
          </w:p>
          <w:p w14:paraId="64BAFF23" w14:textId="7E9F5288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3 – Unit Exam</w:t>
            </w:r>
          </w:p>
        </w:tc>
      </w:tr>
      <w:tr w:rsidR="00962787" w14:paraId="36D48342" w14:textId="77777777" w:rsidTr="000156D4">
        <w:tc>
          <w:tcPr>
            <w:tcW w:w="4216" w:type="dxa"/>
          </w:tcPr>
          <w:p w14:paraId="751BC3B0" w14:textId="6750C1B9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Differentiate between wild </w:t>
            </w:r>
            <w:proofErr w:type="gramStart"/>
            <w:r w:rsidRPr="00097F3C">
              <w:rPr>
                <w:sz w:val="20"/>
                <w:szCs w:val="20"/>
              </w:rPr>
              <w:t>animals</w:t>
            </w:r>
            <w:proofErr w:type="gramEnd"/>
            <w:r w:rsidRPr="00097F3C">
              <w:rPr>
                <w:sz w:val="20"/>
                <w:szCs w:val="20"/>
              </w:rPr>
              <w:t xml:space="preserve"> native to Texas</w:t>
            </w:r>
          </w:p>
        </w:tc>
        <w:tc>
          <w:tcPr>
            <w:tcW w:w="4959" w:type="dxa"/>
          </w:tcPr>
          <w:p w14:paraId="452F2335" w14:textId="4A334BA5" w:rsidR="00962787" w:rsidRPr="00097F3C" w:rsidRDefault="00962787" w:rsidP="00962787">
            <w:pPr>
              <w:pStyle w:val="ListParagraph"/>
              <w:ind w:left="-102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C66943A" w14:textId="2ED9C060" w:rsidR="00962787" w:rsidRPr="00097F3C" w:rsidRDefault="00962787" w:rsidP="0096278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6514518" w14:textId="77777777" w:rsidR="00962787" w:rsidRPr="00097F3C" w:rsidRDefault="00962787" w:rsidP="00962787">
            <w:pPr>
              <w:rPr>
                <w:sz w:val="20"/>
                <w:szCs w:val="20"/>
              </w:rPr>
            </w:pPr>
          </w:p>
        </w:tc>
      </w:tr>
      <w:tr w:rsidR="00962787" w14:paraId="21A2AFE3" w14:textId="77777777" w:rsidTr="000156D4">
        <w:tc>
          <w:tcPr>
            <w:tcW w:w="4216" w:type="dxa"/>
          </w:tcPr>
          <w:p w14:paraId="237F3F28" w14:textId="7101B0B4" w:rsidR="00962787" w:rsidRPr="00097F3C" w:rsidRDefault="00962787" w:rsidP="00962787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Compare behavior characteristics of pets vs. wild animals.</w:t>
            </w:r>
          </w:p>
        </w:tc>
        <w:tc>
          <w:tcPr>
            <w:tcW w:w="4959" w:type="dxa"/>
          </w:tcPr>
          <w:p w14:paraId="63A6B6B9" w14:textId="77777777" w:rsidR="00962787" w:rsidRPr="00097F3C" w:rsidRDefault="00962787" w:rsidP="00962787">
            <w:pPr>
              <w:pStyle w:val="ListParagraph"/>
              <w:ind w:left="-102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BCC535" w14:textId="72B5EF39" w:rsidR="00962787" w:rsidRPr="00097F3C" w:rsidRDefault="00962787" w:rsidP="0096278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DE6283F" w14:textId="77777777" w:rsidR="00962787" w:rsidRPr="00097F3C" w:rsidRDefault="00962787" w:rsidP="00962787">
            <w:pPr>
              <w:rPr>
                <w:sz w:val="20"/>
                <w:szCs w:val="20"/>
              </w:rPr>
            </w:pPr>
          </w:p>
        </w:tc>
      </w:tr>
    </w:tbl>
    <w:p w14:paraId="50C272EF" w14:textId="77777777" w:rsidR="00A24F25" w:rsidRDefault="00A24F25" w:rsidP="00962787"/>
    <w:p w14:paraId="2DC116B6" w14:textId="383686F4" w:rsidR="00A24F25" w:rsidRPr="00393956" w:rsidRDefault="00A24F25" w:rsidP="00A24F25">
      <w:pPr>
        <w:pStyle w:val="ListParagraph"/>
        <w:numPr>
          <w:ilvl w:val="0"/>
          <w:numId w:val="3"/>
        </w:numPr>
      </w:pPr>
      <w:r>
        <w:t xml:space="preserve">Number of students anticipated: </w:t>
      </w:r>
      <w:r w:rsidR="000156D4" w:rsidRPr="000156D4">
        <w:rPr>
          <w:color w:val="FF0000"/>
        </w:rPr>
        <w:t>20</w:t>
      </w:r>
    </w:p>
    <w:p w14:paraId="37CFF533" w14:textId="5ECDAE1E" w:rsidR="00393956" w:rsidRPr="00393956" w:rsidRDefault="00393956" w:rsidP="00393956">
      <w:pPr>
        <w:pStyle w:val="ListParagraph"/>
        <w:numPr>
          <w:ilvl w:val="0"/>
          <w:numId w:val="3"/>
        </w:numPr>
      </w:pPr>
      <w:r w:rsidRPr="000156D4">
        <w:rPr>
          <w:color w:val="000000" w:themeColor="text1"/>
        </w:rPr>
        <w:t xml:space="preserve">T/A: </w:t>
      </w:r>
      <w:r>
        <w:rPr>
          <w:color w:val="FF0000"/>
        </w:rPr>
        <w:t>No</w:t>
      </w:r>
    </w:p>
    <w:p w14:paraId="696326A3" w14:textId="5CFA9875" w:rsidR="00393956" w:rsidRPr="000156D4" w:rsidRDefault="00393956" w:rsidP="00A24F25">
      <w:pPr>
        <w:pStyle w:val="ListParagraph"/>
        <w:numPr>
          <w:ilvl w:val="0"/>
          <w:numId w:val="3"/>
        </w:numPr>
      </w:pPr>
      <w:r w:rsidRPr="00393956">
        <w:rPr>
          <w:color w:val="000000" w:themeColor="text1"/>
        </w:rPr>
        <w:t xml:space="preserve">Any unique characteristics about the students? </w:t>
      </w:r>
      <w:r>
        <w:rPr>
          <w:color w:val="FF0000"/>
        </w:rPr>
        <w:t xml:space="preserve">(Freshman, Sophomore, Junior, Senior, Mix, Graduate student (Master’s, PhD), non-traditional, </w:t>
      </w:r>
      <w:proofErr w:type="spellStart"/>
      <w:r>
        <w:rPr>
          <w:color w:val="FF0000"/>
        </w:rPr>
        <w:t>FirstGen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GenEd</w:t>
      </w:r>
      <w:proofErr w:type="spellEnd"/>
      <w:r>
        <w:rPr>
          <w:color w:val="FF0000"/>
        </w:rPr>
        <w:t xml:space="preserve"> class, program class, etc.)</w:t>
      </w:r>
    </w:p>
    <w:p w14:paraId="2341D972" w14:textId="3F56B118" w:rsidR="000156D4" w:rsidRDefault="000156D4" w:rsidP="00A24F25">
      <w:pPr>
        <w:pStyle w:val="ListParagraph"/>
        <w:numPr>
          <w:ilvl w:val="0"/>
          <w:numId w:val="3"/>
        </w:numPr>
      </w:pPr>
      <w:r>
        <w:rPr>
          <w:color w:val="000000" w:themeColor="text1"/>
        </w:rPr>
        <w:t>Writing intensive:</w:t>
      </w:r>
      <w:r>
        <w:t xml:space="preserve"> </w:t>
      </w:r>
      <w:r w:rsidR="00E96AD1" w:rsidRPr="00E96AD1">
        <w:rPr>
          <w:color w:val="FF0000"/>
        </w:rPr>
        <w:t>Not officially.</w:t>
      </w:r>
    </w:p>
    <w:p w14:paraId="1F87725A" w14:textId="1536CD7F" w:rsidR="00A24F25" w:rsidRDefault="00962787" w:rsidP="000156D4">
      <w:pPr>
        <w:pStyle w:val="ListParagraph"/>
        <w:numPr>
          <w:ilvl w:val="0"/>
          <w:numId w:val="3"/>
        </w:numPr>
      </w:pPr>
      <w:r>
        <w:t>Textbooks required:</w:t>
      </w:r>
      <w:r w:rsidR="000156D4">
        <w:t xml:space="preserve"> </w:t>
      </w:r>
      <w:r w:rsidR="000156D4" w:rsidRPr="000156D4">
        <w:rPr>
          <w:color w:val="FF0000"/>
        </w:rPr>
        <w:t>None, articles only.</w:t>
      </w:r>
    </w:p>
    <w:p w14:paraId="3A12BCE6" w14:textId="32E6062D" w:rsidR="00962787" w:rsidRDefault="00393956" w:rsidP="000156D4">
      <w:pPr>
        <w:ind w:left="1440"/>
      </w:pPr>
      <w:r>
        <w:t>7</w:t>
      </w:r>
      <w:r w:rsidR="00A24F25">
        <w:t xml:space="preserve">a. </w:t>
      </w:r>
      <w:r w:rsidR="00962787">
        <w:t>For student purchase:</w:t>
      </w:r>
      <w:r w:rsidR="000156D4">
        <w:t xml:space="preserve"> </w:t>
      </w:r>
      <w:r w:rsidR="000156D4" w:rsidRPr="000156D4">
        <w:rPr>
          <w:color w:val="FF0000"/>
        </w:rPr>
        <w:t>None.</w:t>
      </w:r>
    </w:p>
    <w:p w14:paraId="0874CC59" w14:textId="1D0FEE02" w:rsidR="00962787" w:rsidRPr="000156D4" w:rsidRDefault="00393956" w:rsidP="000156D4">
      <w:pPr>
        <w:ind w:left="720" w:firstLine="720"/>
        <w:rPr>
          <w:color w:val="FF0000"/>
        </w:rPr>
      </w:pPr>
      <w:r>
        <w:lastRenderedPageBreak/>
        <w:t>7</w:t>
      </w:r>
      <w:r w:rsidR="00A24F25">
        <w:t xml:space="preserve">b. </w:t>
      </w:r>
      <w:r w:rsidR="00962787">
        <w:t xml:space="preserve">OER: </w:t>
      </w:r>
      <w:r w:rsidR="000156D4" w:rsidRPr="000156D4">
        <w:rPr>
          <w:color w:val="FF0000"/>
        </w:rPr>
        <w:t xml:space="preserve">All </w:t>
      </w:r>
      <w:proofErr w:type="gramStart"/>
      <w:r w:rsidR="000156D4" w:rsidRPr="000156D4">
        <w:rPr>
          <w:color w:val="FF0000"/>
        </w:rPr>
        <w:t>reading</w:t>
      </w:r>
      <w:proofErr w:type="gramEnd"/>
      <w:r w:rsidR="000156D4" w:rsidRPr="000156D4">
        <w:rPr>
          <w:color w:val="FF0000"/>
        </w:rPr>
        <w:t xml:space="preserve"> and video material are provided free to students.</w:t>
      </w:r>
    </w:p>
    <w:p w14:paraId="3985A3DF" w14:textId="77777777" w:rsidR="00962787" w:rsidRDefault="00962787" w:rsidP="00962787"/>
    <w:p w14:paraId="46CBA939" w14:textId="3C19557E" w:rsidR="00962787" w:rsidRPr="00B25197" w:rsidRDefault="00A24F25" w:rsidP="00A24F25">
      <w:pPr>
        <w:pStyle w:val="ListParagraph"/>
        <w:numPr>
          <w:ilvl w:val="0"/>
          <w:numId w:val="3"/>
        </w:numPr>
      </w:pPr>
      <w:r>
        <w:t xml:space="preserve">Are modules time-based or topic-based? </w:t>
      </w:r>
      <w:r w:rsidR="000156D4" w:rsidRPr="000156D4">
        <w:rPr>
          <w:color w:val="FF0000"/>
        </w:rPr>
        <w:t>Each module lasts 1 week.</w:t>
      </w:r>
    </w:p>
    <w:p w14:paraId="63AD40AE" w14:textId="21492C44" w:rsidR="00B25197" w:rsidRPr="00B25197" w:rsidRDefault="00B25197" w:rsidP="00A24F2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25197">
        <w:rPr>
          <w:color w:val="000000" w:themeColor="text1"/>
        </w:rPr>
        <w:t>Any other notes that help with planning?</w:t>
      </w:r>
    </w:p>
    <w:p w14:paraId="2787D6E8" w14:textId="7F60EC3E" w:rsidR="00E96AD1" w:rsidRDefault="000156D4" w:rsidP="00B25197">
      <w:pPr>
        <w:pStyle w:val="ListParagraph"/>
        <w:numPr>
          <w:ilvl w:val="0"/>
          <w:numId w:val="3"/>
        </w:numPr>
      </w:pPr>
      <w:r>
        <w:t>Planning Matrix</w:t>
      </w:r>
    </w:p>
    <w:p w14:paraId="0B1D8D3E" w14:textId="77777777" w:rsidR="00962787" w:rsidRDefault="00962787" w:rsidP="00962787">
      <w:pPr>
        <w:jc w:val="center"/>
      </w:pPr>
    </w:p>
    <w:tbl>
      <w:tblPr>
        <w:tblStyle w:val="TableGrid"/>
        <w:tblW w:w="1537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890"/>
        <w:gridCol w:w="2461"/>
        <w:gridCol w:w="1769"/>
        <w:gridCol w:w="1980"/>
        <w:gridCol w:w="1800"/>
        <w:gridCol w:w="2104"/>
        <w:gridCol w:w="1390"/>
        <w:gridCol w:w="1980"/>
      </w:tblGrid>
      <w:tr w:rsidR="00097F3C" w14:paraId="08B1CB2A" w14:textId="3E2762C9" w:rsidTr="00097F3C">
        <w:tc>
          <w:tcPr>
            <w:tcW w:w="1890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2B4791D4" w14:textId="66E9735F" w:rsidR="00A24F25" w:rsidRPr="00A24F25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Module Title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73B249C1" w14:textId="156E2BF8" w:rsidR="00A24F25" w:rsidRPr="00A24F25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Objectives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19C465DB" w14:textId="0F87DFC4" w:rsidR="00A24F25" w:rsidRPr="00A24F25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Readings/Videos, etc.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1E8435E3" w14:textId="5438224E" w:rsidR="00A24F25" w:rsidRPr="00A24F25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Formative Activities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51140933" w14:textId="254A80AC" w:rsidR="00A24F25" w:rsidRPr="00A24F25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Summative Evaluation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48C1CF84" w14:textId="097BC0CF" w:rsidR="00A24F25" w:rsidRPr="00A24F25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DEIA considerations</w:t>
            </w:r>
            <w:r w:rsidR="0002095B">
              <w:rPr>
                <w:b/>
                <w:bCs/>
              </w:rPr>
              <w:t xml:space="preserve"> &amp; Plans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00DC566F" w14:textId="1FEC8EC8" w:rsidR="000156D4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Feedback plan</w:t>
            </w:r>
            <w:r w:rsidR="000156D4">
              <w:rPr>
                <w:b/>
                <w:bCs/>
              </w:rPr>
              <w:t>/</w:t>
            </w:r>
          </w:p>
          <w:p w14:paraId="705FB821" w14:textId="48B91EB8" w:rsidR="00A24F25" w:rsidRPr="00A24F25" w:rsidRDefault="000156D4" w:rsidP="009627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Notes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4C94D8" w:themeFill="text2" w:themeFillTint="80"/>
          </w:tcPr>
          <w:p w14:paraId="7AFF6D8A" w14:textId="38D16BD9" w:rsidR="00A24F25" w:rsidRDefault="00A24F25" w:rsidP="00962787">
            <w:pPr>
              <w:jc w:val="center"/>
              <w:rPr>
                <w:b/>
                <w:bCs/>
              </w:rPr>
            </w:pPr>
            <w:r w:rsidRPr="00A24F25">
              <w:rPr>
                <w:b/>
                <w:bCs/>
              </w:rPr>
              <w:t>AI</w:t>
            </w:r>
            <w:r w:rsidR="0002095B">
              <w:rPr>
                <w:b/>
                <w:bCs/>
              </w:rPr>
              <w:t xml:space="preserve"> use</w:t>
            </w:r>
          </w:p>
          <w:p w14:paraId="700FB5E6" w14:textId="38DD797D" w:rsidR="0002095B" w:rsidRDefault="0002095B" w:rsidP="009627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</w:t>
            </w:r>
          </w:p>
          <w:p w14:paraId="08057FC1" w14:textId="65F887BB" w:rsidR="0002095B" w:rsidRPr="00A24F25" w:rsidRDefault="0002095B" w:rsidP="009627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 Concerns/Plans</w:t>
            </w:r>
          </w:p>
        </w:tc>
      </w:tr>
      <w:tr w:rsidR="004D04A4" w14:paraId="2A3E75FD" w14:textId="77777777" w:rsidTr="00097F3C">
        <w:tc>
          <w:tcPr>
            <w:tcW w:w="1890" w:type="dxa"/>
            <w:shd w:val="clear" w:color="auto" w:fill="A6A6A6" w:themeFill="background1" w:themeFillShade="A6"/>
          </w:tcPr>
          <w:p w14:paraId="5238DC39" w14:textId="262F6F7F" w:rsidR="004D04A4" w:rsidRPr="00097F3C" w:rsidRDefault="004D04A4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>Give the lesson a unique title.</w:t>
            </w:r>
          </w:p>
        </w:tc>
        <w:tc>
          <w:tcPr>
            <w:tcW w:w="2461" w:type="dxa"/>
            <w:shd w:val="clear" w:color="auto" w:fill="A6A6A6" w:themeFill="background1" w:themeFillShade="A6"/>
          </w:tcPr>
          <w:p w14:paraId="6A65508B" w14:textId="77D6D64B" w:rsidR="004D04A4" w:rsidRPr="00097F3C" w:rsidRDefault="004D04A4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>Identify the course goal and the associated objectives tied to this lesson.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4BCFDC88" w14:textId="25592E38" w:rsidR="004D04A4" w:rsidRPr="00097F3C" w:rsidRDefault="004D04A4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 xml:space="preserve">Identify </w:t>
            </w:r>
            <w:r w:rsidR="00752B05" w:rsidRPr="00097F3C">
              <w:rPr>
                <w:b/>
                <w:bCs/>
                <w:sz w:val="20"/>
                <w:szCs w:val="20"/>
              </w:rPr>
              <w:t xml:space="preserve">reading and video, etc. resources you want to provide students for knowledge intake. *Consider adding links, if relevant. Avoid downloading PDFs when </w:t>
            </w:r>
            <w:proofErr w:type="gramStart"/>
            <w:r w:rsidR="00752B05" w:rsidRPr="00097F3C">
              <w:rPr>
                <w:b/>
                <w:bCs/>
                <w:sz w:val="20"/>
                <w:szCs w:val="20"/>
              </w:rPr>
              <w:t>possible</w:t>
            </w:r>
            <w:proofErr w:type="gramEnd"/>
            <w:r w:rsidR="00752B05" w:rsidRPr="00097F3C">
              <w:rPr>
                <w:b/>
                <w:bCs/>
                <w:sz w:val="20"/>
                <w:szCs w:val="20"/>
              </w:rPr>
              <w:t xml:space="preserve"> for general access</w:t>
            </w:r>
            <w:r w:rsidR="00AC42B3">
              <w:rPr>
                <w:b/>
                <w:bCs/>
                <w:sz w:val="20"/>
                <w:szCs w:val="20"/>
              </w:rPr>
              <w:t xml:space="preserve"> as this violated copyright. Work with disability services on campus to make material at those links accessible for all.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004C26CD" w14:textId="0928FBF6" w:rsidR="004D04A4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>These exercises should help students to process information learned. They may be for grades (usually of lower weight) or simply be completed/non-completed, or even optional. Identify if/when “optional”.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14:paraId="04792E57" w14:textId="459ACFAA" w:rsidR="004D04A4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 xml:space="preserve">This is the activity (exam, project) that is usually of heavier weight in the course total. These activities </w:t>
            </w:r>
            <w:proofErr w:type="gramStart"/>
            <w:r w:rsidRPr="00097F3C">
              <w:rPr>
                <w:b/>
                <w:bCs/>
                <w:sz w:val="20"/>
                <w:szCs w:val="20"/>
              </w:rPr>
              <w:t>measures</w:t>
            </w:r>
            <w:proofErr w:type="gramEnd"/>
            <w:r w:rsidRPr="00097F3C">
              <w:rPr>
                <w:b/>
                <w:bCs/>
                <w:sz w:val="20"/>
                <w:szCs w:val="20"/>
              </w:rPr>
              <w:t xml:space="preserve"> student success of knowledge intake and the various skills they can do with that information.</w:t>
            </w:r>
          </w:p>
        </w:tc>
        <w:tc>
          <w:tcPr>
            <w:tcW w:w="2104" w:type="dxa"/>
            <w:shd w:val="clear" w:color="auto" w:fill="A6A6A6" w:themeFill="background1" w:themeFillShade="A6"/>
          </w:tcPr>
          <w:p w14:paraId="27DC4F32" w14:textId="77777777" w:rsidR="004D04A4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>Diversity, Equity, Inclusion, and Accessibility considerations.</w:t>
            </w:r>
          </w:p>
          <w:p w14:paraId="576112F8" w14:textId="77777777" w:rsidR="00752B05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F364FF" w14:textId="5C3AC522" w:rsidR="00752B05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 xml:space="preserve">Students come from a variety of backgrounds, experiences, physical or mental limitations, etc. that may interfere with their ability to be successful in meeting the objective. Think about if/how these student characteristics may need to be mitigated. </w:t>
            </w:r>
          </w:p>
        </w:tc>
        <w:tc>
          <w:tcPr>
            <w:tcW w:w="1390" w:type="dxa"/>
            <w:shd w:val="clear" w:color="auto" w:fill="A6A6A6" w:themeFill="background1" w:themeFillShade="A6"/>
          </w:tcPr>
          <w:p w14:paraId="0F7664FD" w14:textId="6DDF71F9" w:rsidR="004D04A4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>Use this space to consider your time on this task in addition to student time. Use the column for any additional notes about your plans.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352241EB" w14:textId="77777777" w:rsidR="004D04A4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 xml:space="preserve">AI must be addressed. Will you allow it at all? Will you build the use into your plans? </w:t>
            </w:r>
          </w:p>
          <w:p w14:paraId="1FD35534" w14:textId="77777777" w:rsidR="00752B05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0D0325" w14:textId="5BEA16F7" w:rsidR="00752B05" w:rsidRPr="00097F3C" w:rsidRDefault="00752B05" w:rsidP="00962787">
            <w:pPr>
              <w:jc w:val="center"/>
              <w:rPr>
                <w:b/>
                <w:bCs/>
                <w:sz w:val="20"/>
                <w:szCs w:val="20"/>
              </w:rPr>
            </w:pPr>
            <w:r w:rsidRPr="00097F3C">
              <w:rPr>
                <w:b/>
                <w:bCs/>
                <w:sz w:val="20"/>
                <w:szCs w:val="20"/>
              </w:rPr>
              <w:t>If you won’t allow it at all, will you use a detector like Turn</w:t>
            </w:r>
            <w:r w:rsidR="009A4E33">
              <w:rPr>
                <w:b/>
                <w:bCs/>
                <w:sz w:val="20"/>
                <w:szCs w:val="20"/>
              </w:rPr>
              <w:t>i</w:t>
            </w:r>
            <w:r w:rsidRPr="00097F3C">
              <w:rPr>
                <w:b/>
                <w:bCs/>
                <w:sz w:val="20"/>
                <w:szCs w:val="20"/>
              </w:rPr>
              <w:t>t</w:t>
            </w:r>
            <w:r w:rsidR="009A4E33">
              <w:rPr>
                <w:b/>
                <w:bCs/>
                <w:sz w:val="20"/>
                <w:szCs w:val="20"/>
              </w:rPr>
              <w:t>i</w:t>
            </w:r>
            <w:r w:rsidRPr="00097F3C">
              <w:rPr>
                <w:b/>
                <w:bCs/>
                <w:sz w:val="20"/>
                <w:szCs w:val="20"/>
              </w:rPr>
              <w:t xml:space="preserve">n? </w:t>
            </w:r>
          </w:p>
        </w:tc>
      </w:tr>
      <w:tr w:rsidR="00627124" w14:paraId="01CBE18A" w14:textId="5602D492" w:rsidTr="00097F3C">
        <w:tc>
          <w:tcPr>
            <w:tcW w:w="1890" w:type="dxa"/>
          </w:tcPr>
          <w:p w14:paraId="16194D85" w14:textId="6E72657D" w:rsidR="00A24F25" w:rsidRPr="00097F3C" w:rsidRDefault="00A24F25" w:rsidP="00A24F25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The Defining Characteristics of Dogs.</w:t>
            </w:r>
          </w:p>
        </w:tc>
        <w:tc>
          <w:tcPr>
            <w:tcW w:w="2461" w:type="dxa"/>
          </w:tcPr>
          <w:p w14:paraId="48126033" w14:textId="77777777" w:rsidR="00A24F25" w:rsidRPr="00097F3C" w:rsidRDefault="00A24F25" w:rsidP="00A24F25">
            <w:pPr>
              <w:pStyle w:val="ListParagraph"/>
              <w:numPr>
                <w:ilvl w:val="0"/>
                <w:numId w:val="4"/>
              </w:numPr>
              <w:ind w:left="24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physical characteristics of dogs.</w:t>
            </w:r>
          </w:p>
          <w:p w14:paraId="63BF9B04" w14:textId="0BD2AD11" w:rsidR="00A24F25" w:rsidRPr="00097F3C" w:rsidRDefault="00A24F25" w:rsidP="00A24F25">
            <w:pPr>
              <w:pStyle w:val="ListParagraph"/>
              <w:numPr>
                <w:ilvl w:val="0"/>
                <w:numId w:val="4"/>
              </w:numPr>
              <w:ind w:left="24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lastRenderedPageBreak/>
              <w:t>Identify behavioral characteristics of dogs.</w:t>
            </w:r>
          </w:p>
        </w:tc>
        <w:tc>
          <w:tcPr>
            <w:tcW w:w="1769" w:type="dxa"/>
          </w:tcPr>
          <w:p w14:paraId="23B5893F" w14:textId="77777777" w:rsidR="00A24F25" w:rsidRPr="00097F3C" w:rsidRDefault="00610E1F" w:rsidP="000156D4">
            <w:pPr>
              <w:pStyle w:val="ListParagraph"/>
              <w:numPr>
                <w:ilvl w:val="0"/>
                <w:numId w:val="7"/>
              </w:numPr>
              <w:ind w:left="31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lastRenderedPageBreak/>
              <w:t xml:space="preserve">Read “All About Dogs” </w:t>
            </w:r>
          </w:p>
          <w:p w14:paraId="48AACF08" w14:textId="2B74D936" w:rsidR="00610E1F" w:rsidRPr="00097F3C" w:rsidRDefault="00610E1F" w:rsidP="000156D4">
            <w:pPr>
              <w:pStyle w:val="ListParagraph"/>
              <w:numPr>
                <w:ilvl w:val="0"/>
                <w:numId w:val="7"/>
              </w:numPr>
              <w:ind w:left="31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Watch video, “Everything to </w:t>
            </w:r>
            <w:r w:rsidRPr="00097F3C">
              <w:rPr>
                <w:sz w:val="20"/>
                <w:szCs w:val="20"/>
              </w:rPr>
              <w:lastRenderedPageBreak/>
              <w:t>Know about Dogs”.</w:t>
            </w:r>
          </w:p>
        </w:tc>
        <w:tc>
          <w:tcPr>
            <w:tcW w:w="1980" w:type="dxa"/>
          </w:tcPr>
          <w:p w14:paraId="4661A73E" w14:textId="6BE6B1B3" w:rsidR="00A24F25" w:rsidRPr="00097F3C" w:rsidRDefault="00A24F25" w:rsidP="00A24F25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lastRenderedPageBreak/>
              <w:t xml:space="preserve">Discussion board – Tell stories of dogs you know who have exceptions to the typical </w:t>
            </w:r>
            <w:r w:rsidRPr="00097F3C">
              <w:rPr>
                <w:sz w:val="20"/>
                <w:szCs w:val="20"/>
              </w:rPr>
              <w:lastRenderedPageBreak/>
              <w:t>characteristics.</w:t>
            </w:r>
            <w:r w:rsidR="00610E1F" w:rsidRPr="00097F3C">
              <w:rPr>
                <w:sz w:val="20"/>
                <w:szCs w:val="20"/>
              </w:rPr>
              <w:t xml:space="preserve"> What, how, examples. Then, connect with others and their stories when responding to peers. (see rubric)</w:t>
            </w:r>
          </w:p>
          <w:p w14:paraId="2F5835C0" w14:textId="77777777" w:rsidR="00A24F25" w:rsidRPr="00097F3C" w:rsidRDefault="00A24F25" w:rsidP="00A24F25">
            <w:pPr>
              <w:rPr>
                <w:sz w:val="20"/>
                <w:szCs w:val="20"/>
              </w:rPr>
            </w:pPr>
          </w:p>
          <w:p w14:paraId="5BD532EE" w14:textId="504A0D09" w:rsidR="00A24F25" w:rsidRPr="00097F3C" w:rsidRDefault="00A24F25" w:rsidP="00A24F2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D0FCA2D" w14:textId="28C27192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lastRenderedPageBreak/>
              <w:t>Unit 1 Exam – Create a children’s game about dogs vs. cats vs. ferrets.</w:t>
            </w:r>
          </w:p>
        </w:tc>
        <w:tc>
          <w:tcPr>
            <w:tcW w:w="2104" w:type="dxa"/>
          </w:tcPr>
          <w:p w14:paraId="24B428AD" w14:textId="77777777" w:rsidR="00A24F25" w:rsidRPr="00097F3C" w:rsidRDefault="00610E1F" w:rsidP="00610E1F">
            <w:pPr>
              <w:ind w:left="-17"/>
              <w:rPr>
                <w:b/>
                <w:bCs/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Some students may have never interacted with a dog. – </w:t>
            </w:r>
            <w:r w:rsidRPr="00097F3C">
              <w:rPr>
                <w:b/>
                <w:bCs/>
                <w:sz w:val="20"/>
                <w:szCs w:val="20"/>
              </w:rPr>
              <w:t xml:space="preserve">Arrange for possible visit </w:t>
            </w:r>
            <w:r w:rsidRPr="00097F3C">
              <w:rPr>
                <w:b/>
                <w:bCs/>
                <w:sz w:val="20"/>
                <w:szCs w:val="20"/>
              </w:rPr>
              <w:lastRenderedPageBreak/>
              <w:t>with local rescue as needed.</w:t>
            </w:r>
          </w:p>
          <w:p w14:paraId="6368F572" w14:textId="77777777" w:rsidR="00610E1F" w:rsidRPr="00097F3C" w:rsidRDefault="00610E1F" w:rsidP="00610E1F">
            <w:pPr>
              <w:ind w:left="-17"/>
              <w:rPr>
                <w:sz w:val="20"/>
                <w:szCs w:val="20"/>
              </w:rPr>
            </w:pPr>
          </w:p>
          <w:p w14:paraId="682541F8" w14:textId="4783C1C5" w:rsidR="00610E1F" w:rsidRPr="00097F3C" w:rsidRDefault="00610E1F" w:rsidP="00610E1F">
            <w:pPr>
              <w:ind w:left="-17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Learners may not be able to hear videos well. </w:t>
            </w:r>
            <w:r w:rsidR="000156D4" w:rsidRPr="00097F3C">
              <w:rPr>
                <w:b/>
                <w:bCs/>
                <w:sz w:val="20"/>
                <w:szCs w:val="20"/>
              </w:rPr>
              <w:t xml:space="preserve">– provide captions. Make sure PDFs are accessible for </w:t>
            </w:r>
            <w:proofErr w:type="spellStart"/>
            <w:r w:rsidR="000156D4" w:rsidRPr="00097F3C">
              <w:rPr>
                <w:b/>
                <w:bCs/>
                <w:sz w:val="20"/>
                <w:szCs w:val="20"/>
              </w:rPr>
              <w:t>screenreaders</w:t>
            </w:r>
            <w:proofErr w:type="spellEnd"/>
            <w:r w:rsidR="000156D4" w:rsidRPr="00097F3C">
              <w:rPr>
                <w:b/>
                <w:bCs/>
                <w:sz w:val="20"/>
                <w:szCs w:val="20"/>
              </w:rPr>
              <w:t>.</w:t>
            </w:r>
          </w:p>
          <w:p w14:paraId="31241ECE" w14:textId="77777777" w:rsidR="00610E1F" w:rsidRPr="00097F3C" w:rsidRDefault="00610E1F" w:rsidP="00610E1F">
            <w:pPr>
              <w:ind w:left="-17"/>
              <w:rPr>
                <w:sz w:val="20"/>
                <w:szCs w:val="20"/>
              </w:rPr>
            </w:pPr>
          </w:p>
          <w:p w14:paraId="744948A8" w14:textId="4A4405BF" w:rsidR="00610E1F" w:rsidRPr="00097F3C" w:rsidRDefault="00610E1F" w:rsidP="00610E1F">
            <w:pPr>
              <w:ind w:left="-17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Learners may not be able to read (visual impairment) or process readings (learning disability</w:t>
            </w:r>
            <w:r w:rsidR="000156D4" w:rsidRPr="00097F3C">
              <w:rPr>
                <w:sz w:val="20"/>
                <w:szCs w:val="20"/>
              </w:rPr>
              <w:t xml:space="preserve">) – </w:t>
            </w:r>
            <w:r w:rsidR="000156D4" w:rsidRPr="00097F3C">
              <w:rPr>
                <w:b/>
                <w:bCs/>
                <w:sz w:val="20"/>
                <w:szCs w:val="20"/>
              </w:rPr>
              <w:t>Provide audio-based alternatives provide captions</w:t>
            </w:r>
          </w:p>
        </w:tc>
        <w:tc>
          <w:tcPr>
            <w:tcW w:w="1390" w:type="dxa"/>
          </w:tcPr>
          <w:p w14:paraId="47EC3254" w14:textId="06A08442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lastRenderedPageBreak/>
              <w:t>Monitor discussion board.</w:t>
            </w:r>
          </w:p>
        </w:tc>
        <w:tc>
          <w:tcPr>
            <w:tcW w:w="1980" w:type="dxa"/>
          </w:tcPr>
          <w:p w14:paraId="45A1CD7D" w14:textId="349A5FDC" w:rsidR="00A24F25" w:rsidRPr="00097F3C" w:rsidRDefault="00610E1F" w:rsidP="000156D4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No AI for discussion board. </w:t>
            </w:r>
            <w:r w:rsidRPr="00097F3C">
              <w:rPr>
                <w:b/>
                <w:bCs/>
                <w:sz w:val="20"/>
                <w:szCs w:val="20"/>
              </w:rPr>
              <w:t>Grade on content</w:t>
            </w:r>
            <w:r w:rsidR="000156D4" w:rsidRPr="00097F3C">
              <w:rPr>
                <w:b/>
                <w:bCs/>
                <w:sz w:val="20"/>
                <w:szCs w:val="20"/>
              </w:rPr>
              <w:t xml:space="preserve"> (see rubric)</w:t>
            </w:r>
            <w:r w:rsidRPr="00097F3C">
              <w:rPr>
                <w:b/>
                <w:bCs/>
                <w:sz w:val="20"/>
                <w:szCs w:val="20"/>
              </w:rPr>
              <w:t>, not mechanics.</w:t>
            </w:r>
            <w:r w:rsidR="00752B05" w:rsidRPr="00097F3C">
              <w:rPr>
                <w:b/>
                <w:bCs/>
                <w:sz w:val="20"/>
                <w:szCs w:val="20"/>
              </w:rPr>
              <w:t xml:space="preserve"> Will </w:t>
            </w:r>
            <w:r w:rsidR="00752B05" w:rsidRPr="00097F3C">
              <w:rPr>
                <w:b/>
                <w:bCs/>
                <w:sz w:val="20"/>
                <w:szCs w:val="20"/>
              </w:rPr>
              <w:lastRenderedPageBreak/>
              <w:t>use Turn</w:t>
            </w:r>
            <w:r w:rsidR="009A4E33">
              <w:rPr>
                <w:b/>
                <w:bCs/>
                <w:sz w:val="20"/>
                <w:szCs w:val="20"/>
              </w:rPr>
              <w:t>i</w:t>
            </w:r>
            <w:r w:rsidR="00752B05" w:rsidRPr="00097F3C">
              <w:rPr>
                <w:b/>
                <w:bCs/>
                <w:sz w:val="20"/>
                <w:szCs w:val="20"/>
              </w:rPr>
              <w:t>t</w:t>
            </w:r>
            <w:r w:rsidR="009A4E33">
              <w:rPr>
                <w:b/>
                <w:bCs/>
                <w:sz w:val="20"/>
                <w:szCs w:val="20"/>
              </w:rPr>
              <w:t>i</w:t>
            </w:r>
            <w:r w:rsidR="00752B05" w:rsidRPr="00097F3C">
              <w:rPr>
                <w:b/>
                <w:bCs/>
                <w:sz w:val="20"/>
                <w:szCs w:val="20"/>
              </w:rPr>
              <w:t xml:space="preserve">n for detection. </w:t>
            </w:r>
          </w:p>
        </w:tc>
      </w:tr>
      <w:tr w:rsidR="00627124" w14:paraId="0D686036" w14:textId="6B551630" w:rsidTr="00097F3C">
        <w:tc>
          <w:tcPr>
            <w:tcW w:w="1890" w:type="dxa"/>
          </w:tcPr>
          <w:p w14:paraId="18EF995F" w14:textId="23F279DB" w:rsidR="00A24F25" w:rsidRPr="00097F3C" w:rsidRDefault="00A24F25" w:rsidP="00A24F25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lastRenderedPageBreak/>
              <w:t>The Defining Characteristics of Cats.</w:t>
            </w:r>
          </w:p>
        </w:tc>
        <w:tc>
          <w:tcPr>
            <w:tcW w:w="2461" w:type="dxa"/>
          </w:tcPr>
          <w:p w14:paraId="09E414B6" w14:textId="6DA62BC2" w:rsidR="00A24F25" w:rsidRPr="00097F3C" w:rsidRDefault="00A24F25" w:rsidP="00A24F25">
            <w:pPr>
              <w:pStyle w:val="ListParagraph"/>
              <w:numPr>
                <w:ilvl w:val="0"/>
                <w:numId w:val="5"/>
              </w:numPr>
              <w:ind w:left="33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physical characteristics of cats.</w:t>
            </w:r>
          </w:p>
          <w:p w14:paraId="3ADB9B51" w14:textId="1945FC8B" w:rsidR="00A24F25" w:rsidRPr="00097F3C" w:rsidRDefault="00A24F25" w:rsidP="00A24F25">
            <w:pPr>
              <w:pStyle w:val="ListParagraph"/>
              <w:numPr>
                <w:ilvl w:val="0"/>
                <w:numId w:val="5"/>
              </w:numPr>
              <w:ind w:left="33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behavioral characteristics of cats.</w:t>
            </w:r>
          </w:p>
        </w:tc>
        <w:tc>
          <w:tcPr>
            <w:tcW w:w="1769" w:type="dxa"/>
          </w:tcPr>
          <w:p w14:paraId="3C5FA199" w14:textId="77777777" w:rsidR="00610E1F" w:rsidRPr="00097F3C" w:rsidRDefault="00610E1F" w:rsidP="000156D4">
            <w:pPr>
              <w:pStyle w:val="ListParagraph"/>
              <w:numPr>
                <w:ilvl w:val="0"/>
                <w:numId w:val="5"/>
              </w:numPr>
              <w:ind w:left="31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Read “All About Dogs” </w:t>
            </w:r>
          </w:p>
          <w:p w14:paraId="15E2490C" w14:textId="5307217B" w:rsidR="00A24F25" w:rsidRPr="00097F3C" w:rsidRDefault="00610E1F" w:rsidP="000156D4">
            <w:pPr>
              <w:pStyle w:val="ListParagraph"/>
              <w:numPr>
                <w:ilvl w:val="0"/>
                <w:numId w:val="5"/>
              </w:numPr>
              <w:ind w:left="31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Watch video, “Everything to Know about Dogs”.</w:t>
            </w:r>
          </w:p>
        </w:tc>
        <w:tc>
          <w:tcPr>
            <w:tcW w:w="1980" w:type="dxa"/>
          </w:tcPr>
          <w:p w14:paraId="251903F0" w14:textId="36476471" w:rsidR="00A24F25" w:rsidRPr="00097F3C" w:rsidRDefault="00A24F25" w:rsidP="00A24F25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Create a Venn Diagram comparing characteristics of dogs/cats.</w:t>
            </w:r>
          </w:p>
        </w:tc>
        <w:tc>
          <w:tcPr>
            <w:tcW w:w="1800" w:type="dxa"/>
          </w:tcPr>
          <w:p w14:paraId="4BB8D8F7" w14:textId="47A13A92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Unit 1 Exam – Create a children’s game about dogs vs. cats vs. ferrets.</w:t>
            </w:r>
          </w:p>
        </w:tc>
        <w:tc>
          <w:tcPr>
            <w:tcW w:w="2104" w:type="dxa"/>
          </w:tcPr>
          <w:p w14:paraId="42597049" w14:textId="52F1CA94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Some students may have never interacted with a cat. -– Arrange for possible visit with local rescue as needed.</w:t>
            </w:r>
          </w:p>
        </w:tc>
        <w:tc>
          <w:tcPr>
            <w:tcW w:w="1390" w:type="dxa"/>
          </w:tcPr>
          <w:p w14:paraId="5F80DBCF" w14:textId="44C57DC5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Grade within 1 week.</w:t>
            </w:r>
          </w:p>
        </w:tc>
        <w:tc>
          <w:tcPr>
            <w:tcW w:w="1980" w:type="dxa"/>
          </w:tcPr>
          <w:p w14:paraId="3A413137" w14:textId="14EAD60C" w:rsidR="00A24F25" w:rsidRPr="00097F3C" w:rsidRDefault="00610E1F" w:rsidP="000156D4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No AI</w:t>
            </w:r>
            <w:r w:rsidR="009A4E33">
              <w:rPr>
                <w:sz w:val="20"/>
                <w:szCs w:val="20"/>
              </w:rPr>
              <w:t xml:space="preserve">. </w:t>
            </w:r>
            <w:r w:rsidR="009A4E33" w:rsidRPr="009A4E33">
              <w:rPr>
                <w:b/>
                <w:bCs/>
                <w:sz w:val="20"/>
                <w:szCs w:val="20"/>
              </w:rPr>
              <w:t>Will not use Turn</w:t>
            </w:r>
            <w:r w:rsidR="009A4E33">
              <w:rPr>
                <w:b/>
                <w:bCs/>
                <w:sz w:val="20"/>
                <w:szCs w:val="20"/>
              </w:rPr>
              <w:t>i</w:t>
            </w:r>
            <w:r w:rsidR="009A4E33" w:rsidRPr="009A4E33">
              <w:rPr>
                <w:b/>
                <w:bCs/>
                <w:sz w:val="20"/>
                <w:szCs w:val="20"/>
              </w:rPr>
              <w:t>t</w:t>
            </w:r>
            <w:r w:rsidR="009A4E33">
              <w:rPr>
                <w:b/>
                <w:bCs/>
                <w:sz w:val="20"/>
                <w:szCs w:val="20"/>
              </w:rPr>
              <w:t>i</w:t>
            </w:r>
            <w:r w:rsidR="009A4E33" w:rsidRPr="009A4E33">
              <w:rPr>
                <w:b/>
                <w:bCs/>
                <w:sz w:val="20"/>
                <w:szCs w:val="20"/>
              </w:rPr>
              <w:t>n for detection.</w:t>
            </w:r>
          </w:p>
        </w:tc>
      </w:tr>
      <w:tr w:rsidR="00627124" w14:paraId="6F57684D" w14:textId="7209D588" w:rsidTr="00097F3C">
        <w:tc>
          <w:tcPr>
            <w:tcW w:w="1890" w:type="dxa"/>
          </w:tcPr>
          <w:p w14:paraId="5632E9A3" w14:textId="6B6E9AFE" w:rsidR="00A24F25" w:rsidRPr="00097F3C" w:rsidRDefault="00A24F25" w:rsidP="00A24F25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The Defining Characteristic of Ferret.</w:t>
            </w:r>
          </w:p>
        </w:tc>
        <w:tc>
          <w:tcPr>
            <w:tcW w:w="2461" w:type="dxa"/>
          </w:tcPr>
          <w:p w14:paraId="071E36FA" w14:textId="56ECD6E2" w:rsidR="00A24F25" w:rsidRPr="00097F3C" w:rsidRDefault="00A24F25" w:rsidP="00A24F25">
            <w:pPr>
              <w:pStyle w:val="ListParagraph"/>
              <w:numPr>
                <w:ilvl w:val="0"/>
                <w:numId w:val="6"/>
              </w:numPr>
              <w:ind w:left="24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physical characteristics of ferrets.</w:t>
            </w:r>
          </w:p>
          <w:p w14:paraId="7A3A02D4" w14:textId="4E4B1D20" w:rsidR="00A24F25" w:rsidRPr="00097F3C" w:rsidRDefault="00A24F25" w:rsidP="00A24F25">
            <w:pPr>
              <w:pStyle w:val="ListParagraph"/>
              <w:numPr>
                <w:ilvl w:val="0"/>
                <w:numId w:val="6"/>
              </w:numPr>
              <w:ind w:left="24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Identify behavioral characteristics of ferrets.</w:t>
            </w:r>
          </w:p>
        </w:tc>
        <w:tc>
          <w:tcPr>
            <w:tcW w:w="1769" w:type="dxa"/>
          </w:tcPr>
          <w:p w14:paraId="5E1238EC" w14:textId="77777777" w:rsidR="00610E1F" w:rsidRPr="00097F3C" w:rsidRDefault="00610E1F" w:rsidP="000156D4">
            <w:pPr>
              <w:pStyle w:val="ListParagraph"/>
              <w:numPr>
                <w:ilvl w:val="0"/>
                <w:numId w:val="6"/>
              </w:numPr>
              <w:ind w:left="31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Read “All About Dogs” </w:t>
            </w:r>
          </w:p>
          <w:p w14:paraId="1E8B7F72" w14:textId="71E17888" w:rsidR="00A24F25" w:rsidRPr="00097F3C" w:rsidRDefault="00610E1F" w:rsidP="000156D4">
            <w:pPr>
              <w:pStyle w:val="ListParagraph"/>
              <w:numPr>
                <w:ilvl w:val="0"/>
                <w:numId w:val="6"/>
              </w:numPr>
              <w:ind w:left="314"/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Watch video, “Everything to Know about Dogs”.</w:t>
            </w:r>
          </w:p>
        </w:tc>
        <w:tc>
          <w:tcPr>
            <w:tcW w:w="1980" w:type="dxa"/>
          </w:tcPr>
          <w:p w14:paraId="68A4F8A0" w14:textId="1795A31E" w:rsidR="00A24F25" w:rsidRPr="00097F3C" w:rsidRDefault="00A24F25" w:rsidP="00A24F25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Add to your Dog/Cat Venn diagram with an additional circle for ferrets.</w:t>
            </w:r>
            <w:r w:rsidRPr="00097F3C">
              <w:rPr>
                <w:sz w:val="20"/>
                <w:szCs w:val="20"/>
              </w:rPr>
              <w:br/>
            </w:r>
            <w:r w:rsidRPr="00097F3C">
              <w:rPr>
                <w:sz w:val="20"/>
                <w:szCs w:val="20"/>
              </w:rPr>
              <w:br/>
              <w:t>Drag/drop H5P activity to identify characteristics of dogs/cats/ferrets.</w:t>
            </w:r>
          </w:p>
        </w:tc>
        <w:tc>
          <w:tcPr>
            <w:tcW w:w="1800" w:type="dxa"/>
          </w:tcPr>
          <w:p w14:paraId="1BE30584" w14:textId="10A5CB9E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Unit 1 Exam – Create a children’s game about dogs vs. cats vs. ferrets.</w:t>
            </w:r>
          </w:p>
        </w:tc>
        <w:tc>
          <w:tcPr>
            <w:tcW w:w="2104" w:type="dxa"/>
          </w:tcPr>
          <w:p w14:paraId="2A61D012" w14:textId="2BCE2611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Some students may have never interacted with a ferret. - – Arrange for possible visit with local rescue as needed.</w:t>
            </w:r>
          </w:p>
        </w:tc>
        <w:tc>
          <w:tcPr>
            <w:tcW w:w="1390" w:type="dxa"/>
          </w:tcPr>
          <w:p w14:paraId="00B7791D" w14:textId="61D962A5" w:rsidR="00A24F25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Formative </w:t>
            </w:r>
            <w:r w:rsidR="00627124" w:rsidRPr="00097F3C">
              <w:rPr>
                <w:sz w:val="20"/>
                <w:szCs w:val="20"/>
              </w:rPr>
              <w:t>–</w:t>
            </w:r>
            <w:r w:rsidRPr="00097F3C">
              <w:rPr>
                <w:sz w:val="20"/>
                <w:szCs w:val="20"/>
              </w:rPr>
              <w:t xml:space="preserve"> </w:t>
            </w:r>
            <w:r w:rsidR="00627124" w:rsidRPr="00097F3C">
              <w:rPr>
                <w:sz w:val="20"/>
                <w:szCs w:val="20"/>
              </w:rPr>
              <w:t xml:space="preserve">Venn Diagram: </w:t>
            </w:r>
            <w:r w:rsidRPr="00097F3C">
              <w:rPr>
                <w:sz w:val="20"/>
                <w:szCs w:val="20"/>
              </w:rPr>
              <w:t>Grade within 1 week.</w:t>
            </w:r>
          </w:p>
          <w:p w14:paraId="7D152785" w14:textId="2FCB76BC" w:rsidR="00627124" w:rsidRPr="00097F3C" w:rsidRDefault="00627124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--H5P – auto-graded.</w:t>
            </w:r>
          </w:p>
          <w:p w14:paraId="41F9B251" w14:textId="77777777" w:rsidR="00610E1F" w:rsidRPr="00097F3C" w:rsidRDefault="00610E1F" w:rsidP="00610E1F">
            <w:pPr>
              <w:rPr>
                <w:sz w:val="20"/>
                <w:szCs w:val="20"/>
              </w:rPr>
            </w:pPr>
          </w:p>
          <w:p w14:paraId="02D04655" w14:textId="218D0C99" w:rsidR="00610E1F" w:rsidRPr="00097F3C" w:rsidRDefault="00610E1F" w:rsidP="00610E1F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Unit Summative – Grade within two weeks.</w:t>
            </w:r>
          </w:p>
        </w:tc>
        <w:tc>
          <w:tcPr>
            <w:tcW w:w="1980" w:type="dxa"/>
          </w:tcPr>
          <w:p w14:paraId="57A92EAD" w14:textId="77777777" w:rsidR="00627124" w:rsidRPr="00097F3C" w:rsidRDefault="00627124" w:rsidP="00627124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Formative </w:t>
            </w:r>
          </w:p>
          <w:p w14:paraId="0C3FAA08" w14:textId="79A8B15D" w:rsidR="00627124" w:rsidRPr="00097F3C" w:rsidRDefault="00627124" w:rsidP="00627124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– Venn Diagram - No AI allowed. </w:t>
            </w:r>
          </w:p>
          <w:p w14:paraId="46F63767" w14:textId="2206DD14" w:rsidR="00627124" w:rsidRPr="00097F3C" w:rsidRDefault="00627124" w:rsidP="00627124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>--H5P – N/A</w:t>
            </w:r>
          </w:p>
          <w:p w14:paraId="719FC23B" w14:textId="77777777" w:rsidR="00627124" w:rsidRPr="00097F3C" w:rsidRDefault="00627124" w:rsidP="00627124">
            <w:pPr>
              <w:rPr>
                <w:sz w:val="20"/>
                <w:szCs w:val="20"/>
              </w:rPr>
            </w:pPr>
          </w:p>
          <w:p w14:paraId="150CA9EC" w14:textId="77777777" w:rsidR="00627124" w:rsidRPr="00097F3C" w:rsidRDefault="00627124" w:rsidP="00627124">
            <w:pPr>
              <w:rPr>
                <w:sz w:val="20"/>
                <w:szCs w:val="20"/>
              </w:rPr>
            </w:pPr>
          </w:p>
          <w:p w14:paraId="7E51B857" w14:textId="427F6DB7" w:rsidR="00A24F25" w:rsidRPr="00097F3C" w:rsidRDefault="00627124" w:rsidP="00627124">
            <w:pPr>
              <w:rPr>
                <w:sz w:val="20"/>
                <w:szCs w:val="20"/>
              </w:rPr>
            </w:pPr>
            <w:r w:rsidRPr="00097F3C">
              <w:rPr>
                <w:sz w:val="20"/>
                <w:szCs w:val="20"/>
              </w:rPr>
              <w:t xml:space="preserve">Exam/projects </w:t>
            </w:r>
            <w:r w:rsidR="004D04A4" w:rsidRPr="00097F3C">
              <w:rPr>
                <w:sz w:val="20"/>
                <w:szCs w:val="20"/>
              </w:rPr>
              <w:t>–</w:t>
            </w:r>
            <w:r w:rsidRPr="00097F3C">
              <w:rPr>
                <w:sz w:val="20"/>
                <w:szCs w:val="20"/>
              </w:rPr>
              <w:t xml:space="preserve"> </w:t>
            </w:r>
            <w:r w:rsidR="00610E1F" w:rsidRPr="00097F3C">
              <w:rPr>
                <w:sz w:val="20"/>
                <w:szCs w:val="20"/>
              </w:rPr>
              <w:t>Students input the learned information to generate game ideas. Reflect on how useful AI was with peers.</w:t>
            </w:r>
          </w:p>
        </w:tc>
      </w:tr>
      <w:tr w:rsidR="00627124" w14:paraId="07715347" w14:textId="2019DE10" w:rsidTr="00097F3C">
        <w:tc>
          <w:tcPr>
            <w:tcW w:w="1890" w:type="dxa"/>
          </w:tcPr>
          <w:p w14:paraId="30C01872" w14:textId="77777777" w:rsidR="00A24F25" w:rsidRDefault="00A24F25" w:rsidP="00962787">
            <w:pPr>
              <w:jc w:val="center"/>
            </w:pPr>
          </w:p>
        </w:tc>
        <w:tc>
          <w:tcPr>
            <w:tcW w:w="2461" w:type="dxa"/>
          </w:tcPr>
          <w:p w14:paraId="5476ABD3" w14:textId="77777777" w:rsidR="00A24F25" w:rsidRDefault="00A24F25" w:rsidP="00962787">
            <w:pPr>
              <w:jc w:val="center"/>
            </w:pPr>
          </w:p>
        </w:tc>
        <w:tc>
          <w:tcPr>
            <w:tcW w:w="1769" w:type="dxa"/>
          </w:tcPr>
          <w:p w14:paraId="67AA9265" w14:textId="77777777" w:rsidR="00A24F25" w:rsidRDefault="00A24F25" w:rsidP="00962787">
            <w:pPr>
              <w:jc w:val="center"/>
            </w:pPr>
          </w:p>
        </w:tc>
        <w:tc>
          <w:tcPr>
            <w:tcW w:w="1980" w:type="dxa"/>
          </w:tcPr>
          <w:p w14:paraId="15BF173E" w14:textId="77777777" w:rsidR="00A24F25" w:rsidRDefault="00A24F25" w:rsidP="00962787">
            <w:pPr>
              <w:jc w:val="center"/>
            </w:pPr>
          </w:p>
        </w:tc>
        <w:tc>
          <w:tcPr>
            <w:tcW w:w="1800" w:type="dxa"/>
          </w:tcPr>
          <w:p w14:paraId="5EEB643D" w14:textId="77777777" w:rsidR="00A24F25" w:rsidRDefault="00A24F25" w:rsidP="00962787">
            <w:pPr>
              <w:jc w:val="center"/>
            </w:pPr>
          </w:p>
        </w:tc>
        <w:tc>
          <w:tcPr>
            <w:tcW w:w="2104" w:type="dxa"/>
          </w:tcPr>
          <w:p w14:paraId="68CC2A9A" w14:textId="77777777" w:rsidR="00A24F25" w:rsidRDefault="00A24F25" w:rsidP="00962787">
            <w:pPr>
              <w:jc w:val="center"/>
            </w:pPr>
          </w:p>
        </w:tc>
        <w:tc>
          <w:tcPr>
            <w:tcW w:w="1390" w:type="dxa"/>
          </w:tcPr>
          <w:p w14:paraId="6ADCF55F" w14:textId="77777777" w:rsidR="00A24F25" w:rsidRDefault="00A24F25" w:rsidP="00962787">
            <w:pPr>
              <w:jc w:val="center"/>
            </w:pPr>
          </w:p>
        </w:tc>
        <w:tc>
          <w:tcPr>
            <w:tcW w:w="1980" w:type="dxa"/>
          </w:tcPr>
          <w:p w14:paraId="1B68DA6A" w14:textId="248AF21B" w:rsidR="00A24F25" w:rsidRDefault="004D04A4" w:rsidP="00962787">
            <w:pPr>
              <w:jc w:val="center"/>
            </w:pPr>
            <w:r>
              <w:t xml:space="preserve"> </w:t>
            </w:r>
          </w:p>
        </w:tc>
      </w:tr>
      <w:tr w:rsidR="00752B05" w14:paraId="303CD67C" w14:textId="77777777" w:rsidTr="00097F3C">
        <w:tc>
          <w:tcPr>
            <w:tcW w:w="1890" w:type="dxa"/>
          </w:tcPr>
          <w:p w14:paraId="39B57E29" w14:textId="77777777" w:rsidR="00E96AD1" w:rsidRDefault="00E96AD1" w:rsidP="00962787">
            <w:pPr>
              <w:jc w:val="center"/>
            </w:pPr>
          </w:p>
        </w:tc>
        <w:tc>
          <w:tcPr>
            <w:tcW w:w="2461" w:type="dxa"/>
          </w:tcPr>
          <w:p w14:paraId="02B5C2B7" w14:textId="77777777" w:rsidR="00E96AD1" w:rsidRDefault="00E96AD1" w:rsidP="00962787">
            <w:pPr>
              <w:jc w:val="center"/>
            </w:pPr>
          </w:p>
        </w:tc>
        <w:tc>
          <w:tcPr>
            <w:tcW w:w="1769" w:type="dxa"/>
          </w:tcPr>
          <w:p w14:paraId="11FB9577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7BA1A56F" w14:textId="77777777" w:rsidR="00E96AD1" w:rsidRDefault="00E96AD1" w:rsidP="00962787">
            <w:pPr>
              <w:jc w:val="center"/>
            </w:pPr>
          </w:p>
        </w:tc>
        <w:tc>
          <w:tcPr>
            <w:tcW w:w="1800" w:type="dxa"/>
          </w:tcPr>
          <w:p w14:paraId="035494CE" w14:textId="77777777" w:rsidR="00E96AD1" w:rsidRDefault="00E96AD1" w:rsidP="00962787">
            <w:pPr>
              <w:jc w:val="center"/>
            </w:pPr>
          </w:p>
        </w:tc>
        <w:tc>
          <w:tcPr>
            <w:tcW w:w="2104" w:type="dxa"/>
          </w:tcPr>
          <w:p w14:paraId="5EDD5184" w14:textId="77777777" w:rsidR="00E96AD1" w:rsidRDefault="00E96AD1" w:rsidP="00962787">
            <w:pPr>
              <w:jc w:val="center"/>
            </w:pPr>
          </w:p>
        </w:tc>
        <w:tc>
          <w:tcPr>
            <w:tcW w:w="1390" w:type="dxa"/>
          </w:tcPr>
          <w:p w14:paraId="6B8D1503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1E6BFFB0" w14:textId="77777777" w:rsidR="00E96AD1" w:rsidRDefault="00E96AD1" w:rsidP="00962787">
            <w:pPr>
              <w:jc w:val="center"/>
            </w:pPr>
          </w:p>
        </w:tc>
      </w:tr>
      <w:tr w:rsidR="00752B05" w14:paraId="3BB59782" w14:textId="77777777" w:rsidTr="00097F3C">
        <w:tc>
          <w:tcPr>
            <w:tcW w:w="1890" w:type="dxa"/>
          </w:tcPr>
          <w:p w14:paraId="7B9A31E8" w14:textId="77777777" w:rsidR="00E96AD1" w:rsidRDefault="00E96AD1" w:rsidP="00962787">
            <w:pPr>
              <w:jc w:val="center"/>
            </w:pPr>
          </w:p>
        </w:tc>
        <w:tc>
          <w:tcPr>
            <w:tcW w:w="2461" w:type="dxa"/>
          </w:tcPr>
          <w:p w14:paraId="657988F1" w14:textId="77777777" w:rsidR="00E96AD1" w:rsidRDefault="00E96AD1" w:rsidP="00962787">
            <w:pPr>
              <w:jc w:val="center"/>
            </w:pPr>
          </w:p>
        </w:tc>
        <w:tc>
          <w:tcPr>
            <w:tcW w:w="1769" w:type="dxa"/>
          </w:tcPr>
          <w:p w14:paraId="0287628A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1EDC0B92" w14:textId="77777777" w:rsidR="00E96AD1" w:rsidRDefault="00E96AD1" w:rsidP="00962787">
            <w:pPr>
              <w:jc w:val="center"/>
            </w:pPr>
          </w:p>
        </w:tc>
        <w:tc>
          <w:tcPr>
            <w:tcW w:w="1800" w:type="dxa"/>
          </w:tcPr>
          <w:p w14:paraId="7AB4A5CC" w14:textId="77777777" w:rsidR="00E96AD1" w:rsidRDefault="00E96AD1" w:rsidP="00962787">
            <w:pPr>
              <w:jc w:val="center"/>
            </w:pPr>
          </w:p>
        </w:tc>
        <w:tc>
          <w:tcPr>
            <w:tcW w:w="2104" w:type="dxa"/>
          </w:tcPr>
          <w:p w14:paraId="7F497812" w14:textId="77777777" w:rsidR="00E96AD1" w:rsidRDefault="00E96AD1" w:rsidP="00962787">
            <w:pPr>
              <w:jc w:val="center"/>
            </w:pPr>
          </w:p>
        </w:tc>
        <w:tc>
          <w:tcPr>
            <w:tcW w:w="1390" w:type="dxa"/>
          </w:tcPr>
          <w:p w14:paraId="40903935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77EF8B08" w14:textId="77777777" w:rsidR="00E96AD1" w:rsidRDefault="00E96AD1" w:rsidP="00962787">
            <w:pPr>
              <w:jc w:val="center"/>
            </w:pPr>
          </w:p>
        </w:tc>
      </w:tr>
      <w:tr w:rsidR="00752B05" w14:paraId="036C07E4" w14:textId="77777777" w:rsidTr="00097F3C">
        <w:tc>
          <w:tcPr>
            <w:tcW w:w="1890" w:type="dxa"/>
          </w:tcPr>
          <w:p w14:paraId="75FE5F93" w14:textId="77777777" w:rsidR="00E96AD1" w:rsidRDefault="00E96AD1" w:rsidP="00962787">
            <w:pPr>
              <w:jc w:val="center"/>
            </w:pPr>
          </w:p>
        </w:tc>
        <w:tc>
          <w:tcPr>
            <w:tcW w:w="2461" w:type="dxa"/>
          </w:tcPr>
          <w:p w14:paraId="3AA57F24" w14:textId="77777777" w:rsidR="00E96AD1" w:rsidRDefault="00E96AD1" w:rsidP="00962787">
            <w:pPr>
              <w:jc w:val="center"/>
            </w:pPr>
          </w:p>
        </w:tc>
        <w:tc>
          <w:tcPr>
            <w:tcW w:w="1769" w:type="dxa"/>
          </w:tcPr>
          <w:p w14:paraId="7A0B61C4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21B2864E" w14:textId="77777777" w:rsidR="00E96AD1" w:rsidRDefault="00E96AD1" w:rsidP="00962787">
            <w:pPr>
              <w:jc w:val="center"/>
            </w:pPr>
          </w:p>
        </w:tc>
        <w:tc>
          <w:tcPr>
            <w:tcW w:w="1800" w:type="dxa"/>
          </w:tcPr>
          <w:p w14:paraId="58D7199A" w14:textId="77777777" w:rsidR="00E96AD1" w:rsidRDefault="00E96AD1" w:rsidP="00962787">
            <w:pPr>
              <w:jc w:val="center"/>
            </w:pPr>
          </w:p>
        </w:tc>
        <w:tc>
          <w:tcPr>
            <w:tcW w:w="2104" w:type="dxa"/>
          </w:tcPr>
          <w:p w14:paraId="4EFE1CC9" w14:textId="77777777" w:rsidR="00E96AD1" w:rsidRDefault="00E96AD1" w:rsidP="00962787">
            <w:pPr>
              <w:jc w:val="center"/>
            </w:pPr>
          </w:p>
        </w:tc>
        <w:tc>
          <w:tcPr>
            <w:tcW w:w="1390" w:type="dxa"/>
          </w:tcPr>
          <w:p w14:paraId="05A31DD2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5DBBA9C0" w14:textId="77777777" w:rsidR="00E96AD1" w:rsidRDefault="00E96AD1" w:rsidP="00962787">
            <w:pPr>
              <w:jc w:val="center"/>
            </w:pPr>
          </w:p>
        </w:tc>
      </w:tr>
      <w:tr w:rsidR="00752B05" w14:paraId="77B83F0E" w14:textId="77777777" w:rsidTr="00097F3C">
        <w:tc>
          <w:tcPr>
            <w:tcW w:w="1890" w:type="dxa"/>
          </w:tcPr>
          <w:p w14:paraId="691A5F52" w14:textId="77777777" w:rsidR="00E96AD1" w:rsidRDefault="00E96AD1" w:rsidP="00962787">
            <w:pPr>
              <w:jc w:val="center"/>
            </w:pPr>
          </w:p>
        </w:tc>
        <w:tc>
          <w:tcPr>
            <w:tcW w:w="2461" w:type="dxa"/>
          </w:tcPr>
          <w:p w14:paraId="33C7CE0B" w14:textId="77777777" w:rsidR="00E96AD1" w:rsidRDefault="00E96AD1" w:rsidP="00962787">
            <w:pPr>
              <w:jc w:val="center"/>
            </w:pPr>
          </w:p>
        </w:tc>
        <w:tc>
          <w:tcPr>
            <w:tcW w:w="1769" w:type="dxa"/>
          </w:tcPr>
          <w:p w14:paraId="13383C23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6F67D0C5" w14:textId="77777777" w:rsidR="00E96AD1" w:rsidRDefault="00E96AD1" w:rsidP="00962787">
            <w:pPr>
              <w:jc w:val="center"/>
            </w:pPr>
          </w:p>
        </w:tc>
        <w:tc>
          <w:tcPr>
            <w:tcW w:w="1800" w:type="dxa"/>
          </w:tcPr>
          <w:p w14:paraId="7CC10F65" w14:textId="77777777" w:rsidR="00E96AD1" w:rsidRDefault="00E96AD1" w:rsidP="00962787">
            <w:pPr>
              <w:jc w:val="center"/>
            </w:pPr>
          </w:p>
        </w:tc>
        <w:tc>
          <w:tcPr>
            <w:tcW w:w="2104" w:type="dxa"/>
          </w:tcPr>
          <w:p w14:paraId="1578A33C" w14:textId="77777777" w:rsidR="00E96AD1" w:rsidRDefault="00E96AD1" w:rsidP="00962787">
            <w:pPr>
              <w:jc w:val="center"/>
            </w:pPr>
          </w:p>
        </w:tc>
        <w:tc>
          <w:tcPr>
            <w:tcW w:w="1390" w:type="dxa"/>
          </w:tcPr>
          <w:p w14:paraId="501AECEB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33FFCF16" w14:textId="77777777" w:rsidR="00E96AD1" w:rsidRDefault="00E96AD1" w:rsidP="00962787">
            <w:pPr>
              <w:jc w:val="center"/>
            </w:pPr>
          </w:p>
        </w:tc>
      </w:tr>
      <w:tr w:rsidR="00752B05" w14:paraId="00DCA537" w14:textId="77777777" w:rsidTr="00097F3C">
        <w:tc>
          <w:tcPr>
            <w:tcW w:w="1890" w:type="dxa"/>
          </w:tcPr>
          <w:p w14:paraId="4181294B" w14:textId="77777777" w:rsidR="00E96AD1" w:rsidRDefault="00E96AD1" w:rsidP="00962787">
            <w:pPr>
              <w:jc w:val="center"/>
            </w:pPr>
          </w:p>
        </w:tc>
        <w:tc>
          <w:tcPr>
            <w:tcW w:w="2461" w:type="dxa"/>
          </w:tcPr>
          <w:p w14:paraId="1319FC17" w14:textId="77777777" w:rsidR="00E96AD1" w:rsidRDefault="00E96AD1" w:rsidP="00962787">
            <w:pPr>
              <w:jc w:val="center"/>
            </w:pPr>
          </w:p>
        </w:tc>
        <w:tc>
          <w:tcPr>
            <w:tcW w:w="1769" w:type="dxa"/>
          </w:tcPr>
          <w:p w14:paraId="66E8A9A9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06C1B827" w14:textId="77777777" w:rsidR="00E96AD1" w:rsidRDefault="00E96AD1" w:rsidP="00962787">
            <w:pPr>
              <w:jc w:val="center"/>
            </w:pPr>
          </w:p>
        </w:tc>
        <w:tc>
          <w:tcPr>
            <w:tcW w:w="1800" w:type="dxa"/>
          </w:tcPr>
          <w:p w14:paraId="50C25807" w14:textId="77777777" w:rsidR="00E96AD1" w:rsidRDefault="00E96AD1" w:rsidP="00962787">
            <w:pPr>
              <w:jc w:val="center"/>
            </w:pPr>
          </w:p>
        </w:tc>
        <w:tc>
          <w:tcPr>
            <w:tcW w:w="2104" w:type="dxa"/>
          </w:tcPr>
          <w:p w14:paraId="4AB7F6A9" w14:textId="77777777" w:rsidR="00E96AD1" w:rsidRDefault="00E96AD1" w:rsidP="00962787">
            <w:pPr>
              <w:jc w:val="center"/>
            </w:pPr>
          </w:p>
        </w:tc>
        <w:tc>
          <w:tcPr>
            <w:tcW w:w="1390" w:type="dxa"/>
          </w:tcPr>
          <w:p w14:paraId="0E7E7D60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259C8665" w14:textId="77777777" w:rsidR="00E96AD1" w:rsidRDefault="00E96AD1" w:rsidP="00962787">
            <w:pPr>
              <w:jc w:val="center"/>
            </w:pPr>
          </w:p>
        </w:tc>
      </w:tr>
      <w:tr w:rsidR="00752B05" w14:paraId="57934E6E" w14:textId="77777777" w:rsidTr="00097F3C">
        <w:tc>
          <w:tcPr>
            <w:tcW w:w="1890" w:type="dxa"/>
          </w:tcPr>
          <w:p w14:paraId="2024FC7E" w14:textId="77777777" w:rsidR="00E96AD1" w:rsidRDefault="00E96AD1" w:rsidP="00962787">
            <w:pPr>
              <w:jc w:val="center"/>
            </w:pPr>
          </w:p>
        </w:tc>
        <w:tc>
          <w:tcPr>
            <w:tcW w:w="2461" w:type="dxa"/>
          </w:tcPr>
          <w:p w14:paraId="45F734F5" w14:textId="77777777" w:rsidR="00E96AD1" w:rsidRDefault="00E96AD1" w:rsidP="00962787">
            <w:pPr>
              <w:jc w:val="center"/>
            </w:pPr>
          </w:p>
        </w:tc>
        <w:tc>
          <w:tcPr>
            <w:tcW w:w="1769" w:type="dxa"/>
          </w:tcPr>
          <w:p w14:paraId="37B763E9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1180B15F" w14:textId="77777777" w:rsidR="00E96AD1" w:rsidRDefault="00E96AD1" w:rsidP="00962787">
            <w:pPr>
              <w:jc w:val="center"/>
            </w:pPr>
          </w:p>
        </w:tc>
        <w:tc>
          <w:tcPr>
            <w:tcW w:w="1800" w:type="dxa"/>
          </w:tcPr>
          <w:p w14:paraId="1121472E" w14:textId="77777777" w:rsidR="00E96AD1" w:rsidRDefault="00E96AD1" w:rsidP="00962787">
            <w:pPr>
              <w:jc w:val="center"/>
            </w:pPr>
          </w:p>
        </w:tc>
        <w:tc>
          <w:tcPr>
            <w:tcW w:w="2104" w:type="dxa"/>
          </w:tcPr>
          <w:p w14:paraId="44B475FE" w14:textId="77777777" w:rsidR="00E96AD1" w:rsidRDefault="00E96AD1" w:rsidP="00962787">
            <w:pPr>
              <w:jc w:val="center"/>
            </w:pPr>
          </w:p>
        </w:tc>
        <w:tc>
          <w:tcPr>
            <w:tcW w:w="1390" w:type="dxa"/>
          </w:tcPr>
          <w:p w14:paraId="5A1F79A6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048AB01F" w14:textId="77777777" w:rsidR="00E96AD1" w:rsidRDefault="00E96AD1" w:rsidP="00962787">
            <w:pPr>
              <w:jc w:val="center"/>
            </w:pPr>
          </w:p>
        </w:tc>
      </w:tr>
      <w:tr w:rsidR="00752B05" w14:paraId="2853BF49" w14:textId="77777777" w:rsidTr="00097F3C">
        <w:tc>
          <w:tcPr>
            <w:tcW w:w="1890" w:type="dxa"/>
          </w:tcPr>
          <w:p w14:paraId="4C58C517" w14:textId="77777777" w:rsidR="00E96AD1" w:rsidRDefault="00E96AD1" w:rsidP="00962787">
            <w:pPr>
              <w:jc w:val="center"/>
            </w:pPr>
          </w:p>
        </w:tc>
        <w:tc>
          <w:tcPr>
            <w:tcW w:w="2461" w:type="dxa"/>
          </w:tcPr>
          <w:p w14:paraId="048DF3D4" w14:textId="77777777" w:rsidR="00E96AD1" w:rsidRDefault="00E96AD1" w:rsidP="00962787">
            <w:pPr>
              <w:jc w:val="center"/>
            </w:pPr>
          </w:p>
        </w:tc>
        <w:tc>
          <w:tcPr>
            <w:tcW w:w="1769" w:type="dxa"/>
          </w:tcPr>
          <w:p w14:paraId="54CFB1C7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3EE40E1D" w14:textId="77777777" w:rsidR="00E96AD1" w:rsidRDefault="00E96AD1" w:rsidP="00962787">
            <w:pPr>
              <w:jc w:val="center"/>
            </w:pPr>
          </w:p>
        </w:tc>
        <w:tc>
          <w:tcPr>
            <w:tcW w:w="1800" w:type="dxa"/>
          </w:tcPr>
          <w:p w14:paraId="4DFE3AD0" w14:textId="77777777" w:rsidR="00E96AD1" w:rsidRDefault="00E96AD1" w:rsidP="00962787">
            <w:pPr>
              <w:jc w:val="center"/>
            </w:pPr>
          </w:p>
        </w:tc>
        <w:tc>
          <w:tcPr>
            <w:tcW w:w="2104" w:type="dxa"/>
          </w:tcPr>
          <w:p w14:paraId="2D2313F5" w14:textId="77777777" w:rsidR="00E96AD1" w:rsidRDefault="00E96AD1" w:rsidP="00962787">
            <w:pPr>
              <w:jc w:val="center"/>
            </w:pPr>
          </w:p>
        </w:tc>
        <w:tc>
          <w:tcPr>
            <w:tcW w:w="1390" w:type="dxa"/>
          </w:tcPr>
          <w:p w14:paraId="35C1620A" w14:textId="77777777" w:rsidR="00E96AD1" w:rsidRDefault="00E96AD1" w:rsidP="00962787">
            <w:pPr>
              <w:jc w:val="center"/>
            </w:pPr>
          </w:p>
        </w:tc>
        <w:tc>
          <w:tcPr>
            <w:tcW w:w="1980" w:type="dxa"/>
          </w:tcPr>
          <w:p w14:paraId="56DAF0C6" w14:textId="77777777" w:rsidR="00E96AD1" w:rsidRDefault="00E96AD1" w:rsidP="00962787">
            <w:pPr>
              <w:jc w:val="center"/>
            </w:pPr>
          </w:p>
        </w:tc>
      </w:tr>
    </w:tbl>
    <w:p w14:paraId="75D0F83C" w14:textId="77777777" w:rsidR="00962787" w:rsidRPr="00962787" w:rsidRDefault="00962787" w:rsidP="00962787">
      <w:pPr>
        <w:jc w:val="center"/>
      </w:pPr>
    </w:p>
    <w:sectPr w:rsidR="00962787" w:rsidRPr="00962787" w:rsidSect="0096278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6575" w14:textId="77777777" w:rsidR="003C7CAB" w:rsidRDefault="003C7CAB" w:rsidP="002F5E0B">
      <w:r>
        <w:separator/>
      </w:r>
    </w:p>
  </w:endnote>
  <w:endnote w:type="continuationSeparator" w:id="0">
    <w:p w14:paraId="72953ECB" w14:textId="77777777" w:rsidR="003C7CAB" w:rsidRDefault="003C7CAB" w:rsidP="002F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9B28" w14:textId="34A4457B" w:rsidR="00B25197" w:rsidRDefault="00B25197" w:rsidP="00D33038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14:paraId="30DD4B73" w14:textId="77777777" w:rsidR="00B25197" w:rsidRDefault="00B25197" w:rsidP="00D33038">
    <w:pPr>
      <w:pStyle w:val="Footer"/>
      <w:jc w:val="center"/>
      <w:rPr>
        <w:sz w:val="16"/>
        <w:szCs w:val="16"/>
      </w:rPr>
    </w:pPr>
  </w:p>
  <w:p w14:paraId="4EB7B796" w14:textId="3BF3068C" w:rsidR="002F5E0B" w:rsidRPr="003A41C1" w:rsidRDefault="002F5E0B" w:rsidP="00D33038">
    <w:pPr>
      <w:pStyle w:val="Footer"/>
      <w:jc w:val="center"/>
      <w:rPr>
        <w:sz w:val="16"/>
        <w:szCs w:val="16"/>
      </w:rPr>
    </w:pPr>
    <w:r w:rsidRPr="003A41C1">
      <w:rPr>
        <w:sz w:val="16"/>
        <w:szCs w:val="16"/>
      </w:rPr>
      <w:t xml:space="preserve">Planning Matrix Template: DEIA and AI Considerations. Michelle Read, Ph.D. </w:t>
    </w:r>
    <w:r w:rsidR="00D33038" w:rsidRPr="003A41C1">
      <w:rPr>
        <w:sz w:val="16"/>
        <w:szCs w:val="16"/>
      </w:rPr>
      <w:br/>
    </w:r>
    <w:r w:rsidR="003A41C1">
      <w:rPr>
        <w:noProof/>
        <w:sz w:val="16"/>
        <w:szCs w:val="16"/>
      </w:rPr>
      <w:drawing>
        <wp:inline distT="0" distB="0" distL="0" distR="0" wp14:anchorId="198D0DEB" wp14:editId="12D9E224">
          <wp:extent cx="477078" cy="163995"/>
          <wp:effectExtent l="0" t="0" r="5715" b="1270"/>
          <wp:docPr id="942798870" name="Picture 7" descr="A sign with a person and dollar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798870" name="Picture 7" descr="A sign with a person and dollar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735" cy="174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1C1">
      <w:rPr>
        <w:sz w:val="16"/>
        <w:szCs w:val="16"/>
      </w:rPr>
      <w:t xml:space="preserve"> </w:t>
    </w:r>
    <w:r w:rsidR="00D33038" w:rsidRPr="003A41C1">
      <w:rPr>
        <w:sz w:val="16"/>
        <w:szCs w:val="16"/>
      </w:rPr>
      <w:t xml:space="preserve">2024.  </w:t>
    </w:r>
    <w:r w:rsidR="00D33038" w:rsidRPr="003A41C1">
      <w:rPr>
        <w:rFonts w:ascii="Source Sans Pro" w:hAnsi="Source Sans Pro"/>
        <w:color w:val="333333"/>
        <w:sz w:val="16"/>
        <w:szCs w:val="16"/>
        <w:shd w:val="clear" w:color="auto" w:fill="FFFFFF"/>
      </w:rPr>
      <w:t>This work is licensed under </w:t>
    </w:r>
    <w:hyperlink r:id="rId2" w:history="1">
      <w:r w:rsidR="00D33038" w:rsidRPr="00347851">
        <w:rPr>
          <w:rStyle w:val="Hyperlink"/>
          <w:rFonts w:ascii="Source Sans Pro" w:hAnsi="Source Sans Pro"/>
          <w:sz w:val="16"/>
          <w:szCs w:val="16"/>
          <w:shd w:val="clear" w:color="auto" w:fill="FFFFFF"/>
        </w:rPr>
        <w:t>Creative Commons Attributio</w:t>
      </w:r>
      <w:r w:rsidR="00F40934">
        <w:rPr>
          <w:rStyle w:val="Hyperlink"/>
          <w:rFonts w:ascii="Source Sans Pro" w:hAnsi="Source Sans Pro"/>
          <w:sz w:val="16"/>
          <w:szCs w:val="16"/>
          <w:shd w:val="clear" w:color="auto" w:fill="FFFFFF"/>
        </w:rPr>
        <w:t>n-Non-Commercial</w:t>
      </w:r>
      <w:r w:rsidR="00D33038" w:rsidRPr="00347851">
        <w:rPr>
          <w:rStyle w:val="Hyperlink"/>
          <w:rFonts w:ascii="Source Sans Pro" w:hAnsi="Source Sans Pro"/>
          <w:sz w:val="16"/>
          <w:szCs w:val="16"/>
          <w:shd w:val="clear" w:color="auto" w:fill="FFFFFF"/>
        </w:rPr>
        <w:t>-</w:t>
      </w:r>
      <w:proofErr w:type="spellStart"/>
      <w:r w:rsidR="00D33038" w:rsidRPr="00347851">
        <w:rPr>
          <w:rStyle w:val="Hyperlink"/>
          <w:rFonts w:ascii="Source Sans Pro" w:hAnsi="Source Sans Pro"/>
          <w:sz w:val="16"/>
          <w:szCs w:val="16"/>
          <w:shd w:val="clear" w:color="auto" w:fill="FFFFFF"/>
        </w:rPr>
        <w:t>ShareAlike</w:t>
      </w:r>
      <w:proofErr w:type="spellEnd"/>
      <w:r w:rsidR="00D33038" w:rsidRPr="00347851">
        <w:rPr>
          <w:rStyle w:val="Hyperlink"/>
          <w:rFonts w:ascii="Source Sans Pro" w:hAnsi="Source Sans Pro"/>
          <w:sz w:val="16"/>
          <w:szCs w:val="16"/>
          <w:shd w:val="clear" w:color="auto" w:fill="FFFFFF"/>
        </w:rPr>
        <w:t xml:space="preserve"> 4.0 International  </w:t>
      </w:r>
    </w:hyperlink>
    <w:r w:rsidR="00F40934">
      <w:rPr>
        <w:rFonts w:ascii="Source Sans Pro" w:hAnsi="Source Sans Pro"/>
        <w:sz w:val="16"/>
        <w:szCs w:val="16"/>
        <w:shd w:val="clear" w:color="auto" w:fill="FFFFFF"/>
      </w:rPr>
      <w:t>license</w:t>
    </w:r>
    <w:r w:rsidR="00D33038" w:rsidRPr="003A41C1">
      <w:rPr>
        <w:rFonts w:ascii="Source Sans Pro" w:hAnsi="Source Sans Pro"/>
        <w:color w:val="D14500"/>
        <w:sz w:val="16"/>
        <w:szCs w:val="16"/>
        <w:shd w:val="clear" w:color="auto" w:fill="FFFFFF"/>
      </w:rPr>
      <w:fldChar w:fldCharType="begin"/>
    </w:r>
    <w:r w:rsidR="00D33038" w:rsidRPr="003A41C1">
      <w:rPr>
        <w:rFonts w:ascii="Source Sans Pro" w:hAnsi="Source Sans Pro"/>
        <w:color w:val="D14500"/>
        <w:sz w:val="16"/>
        <w:szCs w:val="16"/>
        <w:shd w:val="clear" w:color="auto" w:fill="FFFFFF"/>
      </w:rPr>
      <w:instrText xml:space="preserve"> INCLUDEPICTURE "https://chooser-beta.creativecommons.org/img/cc-logo.f0ab4ebe.svg" \* MERGEFORMATINET </w:instrText>
    </w:r>
    <w:r w:rsidR="00000000">
      <w:rPr>
        <w:rFonts w:ascii="Source Sans Pro" w:hAnsi="Source Sans Pro"/>
        <w:color w:val="D14500"/>
        <w:sz w:val="16"/>
        <w:szCs w:val="16"/>
        <w:shd w:val="clear" w:color="auto" w:fill="FFFFFF"/>
      </w:rPr>
      <w:fldChar w:fldCharType="separate"/>
    </w:r>
    <w:r w:rsidR="00D33038" w:rsidRPr="003A41C1">
      <w:rPr>
        <w:rFonts w:ascii="Source Sans Pro" w:hAnsi="Source Sans Pro"/>
        <w:color w:val="D14500"/>
        <w:sz w:val="16"/>
        <w:szCs w:val="16"/>
        <w:shd w:val="clear" w:color="auto" w:fill="FFFFFF"/>
      </w:rPr>
      <w:fldChar w:fldCharType="end"/>
    </w:r>
    <w:r w:rsidRPr="003A41C1">
      <w:rPr>
        <w:sz w:val="16"/>
        <w:szCs w:val="16"/>
      </w:rPr>
      <w:br/>
      <w:t>Modified from the Planning Matrix Template, Texas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B214" w14:textId="77777777" w:rsidR="003C7CAB" w:rsidRDefault="003C7CAB" w:rsidP="002F5E0B">
      <w:r>
        <w:separator/>
      </w:r>
    </w:p>
  </w:footnote>
  <w:footnote w:type="continuationSeparator" w:id="0">
    <w:p w14:paraId="3EB3E7BC" w14:textId="77777777" w:rsidR="003C7CAB" w:rsidRDefault="003C7CAB" w:rsidP="002F5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41B6"/>
    <w:multiLevelType w:val="hybridMultilevel"/>
    <w:tmpl w:val="486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5B"/>
    <w:multiLevelType w:val="hybridMultilevel"/>
    <w:tmpl w:val="66987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14BA6"/>
    <w:multiLevelType w:val="hybridMultilevel"/>
    <w:tmpl w:val="2D28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2B0C"/>
    <w:multiLevelType w:val="hybridMultilevel"/>
    <w:tmpl w:val="DE983238"/>
    <w:lvl w:ilvl="0" w:tplc="44DAF40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66F8"/>
    <w:multiLevelType w:val="hybridMultilevel"/>
    <w:tmpl w:val="C100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96BA6"/>
    <w:multiLevelType w:val="hybridMultilevel"/>
    <w:tmpl w:val="217AB13E"/>
    <w:lvl w:ilvl="0" w:tplc="307ED5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C5455"/>
    <w:multiLevelType w:val="hybridMultilevel"/>
    <w:tmpl w:val="7F985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A1871"/>
    <w:multiLevelType w:val="hybridMultilevel"/>
    <w:tmpl w:val="C100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7F58"/>
    <w:multiLevelType w:val="hybridMultilevel"/>
    <w:tmpl w:val="D3A27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2672">
    <w:abstractNumId w:val="8"/>
  </w:num>
  <w:num w:numId="2" w16cid:durableId="1812164807">
    <w:abstractNumId w:val="6"/>
  </w:num>
  <w:num w:numId="3" w16cid:durableId="1980381595">
    <w:abstractNumId w:val="0"/>
  </w:num>
  <w:num w:numId="4" w16cid:durableId="1491554992">
    <w:abstractNumId w:val="5"/>
  </w:num>
  <w:num w:numId="5" w16cid:durableId="26103265">
    <w:abstractNumId w:val="4"/>
  </w:num>
  <w:num w:numId="6" w16cid:durableId="1333609836">
    <w:abstractNumId w:val="7"/>
  </w:num>
  <w:num w:numId="7" w16cid:durableId="950278766">
    <w:abstractNumId w:val="2"/>
  </w:num>
  <w:num w:numId="8" w16cid:durableId="1329938700">
    <w:abstractNumId w:val="1"/>
  </w:num>
  <w:num w:numId="9" w16cid:durableId="199367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87"/>
    <w:rsid w:val="00001A2A"/>
    <w:rsid w:val="000156D4"/>
    <w:rsid w:val="0002095B"/>
    <w:rsid w:val="000701E1"/>
    <w:rsid w:val="00097F3C"/>
    <w:rsid w:val="000F65F4"/>
    <w:rsid w:val="00201296"/>
    <w:rsid w:val="00203B4D"/>
    <w:rsid w:val="002F5E0B"/>
    <w:rsid w:val="00347851"/>
    <w:rsid w:val="00393956"/>
    <w:rsid w:val="003A41C1"/>
    <w:rsid w:val="003C7CAB"/>
    <w:rsid w:val="003E3437"/>
    <w:rsid w:val="004A4FCB"/>
    <w:rsid w:val="004D04A4"/>
    <w:rsid w:val="00610E1F"/>
    <w:rsid w:val="00627124"/>
    <w:rsid w:val="006A72DC"/>
    <w:rsid w:val="006D668F"/>
    <w:rsid w:val="00752B05"/>
    <w:rsid w:val="00817670"/>
    <w:rsid w:val="00934859"/>
    <w:rsid w:val="00962787"/>
    <w:rsid w:val="009A4E33"/>
    <w:rsid w:val="009B2438"/>
    <w:rsid w:val="009D30F7"/>
    <w:rsid w:val="009D7B62"/>
    <w:rsid w:val="00A24F25"/>
    <w:rsid w:val="00AC42B3"/>
    <w:rsid w:val="00B25197"/>
    <w:rsid w:val="00C50DA8"/>
    <w:rsid w:val="00D33038"/>
    <w:rsid w:val="00DE70E3"/>
    <w:rsid w:val="00E0092E"/>
    <w:rsid w:val="00E23488"/>
    <w:rsid w:val="00E53083"/>
    <w:rsid w:val="00E84B10"/>
    <w:rsid w:val="00E96AD1"/>
    <w:rsid w:val="00F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01ABD"/>
  <w15:chartTrackingRefBased/>
  <w15:docId w15:val="{E8DD42AE-8041-574D-B92B-64737B0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7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7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E0B"/>
  </w:style>
  <w:style w:type="paragraph" w:styleId="Footer">
    <w:name w:val="footer"/>
    <w:basedOn w:val="Normal"/>
    <w:link w:val="FooterChar"/>
    <w:uiPriority w:val="99"/>
    <w:unhideWhenUsed/>
    <w:rsid w:val="002F5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E0B"/>
  </w:style>
  <w:style w:type="character" w:styleId="Hyperlink">
    <w:name w:val="Hyperlink"/>
    <w:basedOn w:val="DefaultParagraphFont"/>
    <w:uiPriority w:val="99"/>
    <w:unhideWhenUsed/>
    <w:rsid w:val="00D330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03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Michelle F</dc:creator>
  <cp:keywords/>
  <dc:description/>
  <cp:lastModifiedBy>Read, Michelle F</cp:lastModifiedBy>
  <cp:revision>18</cp:revision>
  <dcterms:created xsi:type="dcterms:W3CDTF">2024-08-14T18:28:00Z</dcterms:created>
  <dcterms:modified xsi:type="dcterms:W3CDTF">2024-08-14T20:57:00Z</dcterms:modified>
</cp:coreProperties>
</file>